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F6C" w:rsidRPr="00212E9B" w:rsidRDefault="009504FC" w:rsidP="000A0F6C">
      <w:pPr>
        <w:jc w:val="center"/>
        <w:rPr>
          <w:sz w:val="28"/>
          <w:szCs w:val="28"/>
        </w:rPr>
      </w:pPr>
      <w:bookmarkStart w:id="0" w:name="_GoBack"/>
      <w:bookmarkEnd w:id="0"/>
      <w:r w:rsidRPr="00212E9B">
        <w:rPr>
          <w:sz w:val="28"/>
          <w:szCs w:val="28"/>
        </w:rPr>
        <w:t xml:space="preserve">Initial </w:t>
      </w:r>
      <w:r w:rsidR="00242AD3" w:rsidRPr="00212E9B">
        <w:rPr>
          <w:sz w:val="28"/>
          <w:szCs w:val="28"/>
        </w:rPr>
        <w:t>Evaluation</w:t>
      </w:r>
      <w:r w:rsidRPr="00212E9B">
        <w:rPr>
          <w:sz w:val="28"/>
          <w:szCs w:val="28"/>
        </w:rPr>
        <w:t xml:space="preserve"> of Invention </w:t>
      </w:r>
      <w:r w:rsidR="00F97FA2" w:rsidRPr="00212E9B">
        <w:rPr>
          <w:sz w:val="28"/>
          <w:szCs w:val="28"/>
        </w:rPr>
        <w:t>Disclosure</w:t>
      </w:r>
      <w:r w:rsidRPr="00212E9B">
        <w:rPr>
          <w:sz w:val="28"/>
          <w:szCs w:val="28"/>
        </w:rPr>
        <w:t xml:space="preserve"> </w:t>
      </w:r>
      <w:r w:rsidR="00B347BC" w:rsidRPr="00212E9B">
        <w:rPr>
          <w:rFonts w:cs="Times New Roman"/>
          <w:noProof/>
          <w:sz w:val="24"/>
          <w:szCs w:val="24"/>
          <w:lang w:val="el-GR" w:eastAsia="el-G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FE51E1" wp14:editId="2897E5B4">
                <wp:simplePos x="0" y="0"/>
                <wp:positionH relativeFrom="column">
                  <wp:posOffset>-4059445</wp:posOffset>
                </wp:positionH>
                <wp:positionV relativeFrom="paragraph">
                  <wp:posOffset>1752710</wp:posOffset>
                </wp:positionV>
                <wp:extent cx="6341745" cy="524814"/>
                <wp:effectExtent l="0" t="6032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6341745" cy="524814"/>
                        </a:xfrm>
                        <a:prstGeom prst="rect">
                          <a:avLst/>
                        </a:prstGeom>
                        <a:solidFill>
                          <a:srgbClr val="88B73B"/>
                        </a:solidFill>
                      </wps:spPr>
                      <wps:txbx>
                        <w:txbxContent>
                          <w:p w:rsidR="00B347BC" w:rsidRDefault="00B347BC" w:rsidP="00B347BC">
                            <w:pPr>
                              <w:pStyle w:val="NormalWeb"/>
                              <w:spacing w:before="120" w:beforeAutospacing="0" w:after="120" w:afterAutospacing="0"/>
                              <w:rPr>
                                <w:lang w:val="en-US"/>
                              </w:rPr>
                            </w:pPr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Office of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INnovation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>TEchNology</w:t>
                            </w:r>
                            <w:proofErr w:type="spellEnd"/>
                            <w:r>
                              <w:rPr>
                                <w:rFonts w:asciiTheme="minorHAnsi" w:hAnsi="Calibri" w:cstheme="minorBidi"/>
                                <w:color w:val="FFFFFF" w:themeColor="background1"/>
                                <w:kern w:val="24"/>
                                <w:sz w:val="40"/>
                                <w:szCs w:val="40"/>
                                <w:lang w:val="en-US"/>
                              </w:rPr>
                              <w:t xml:space="preserve"> Transfer (INTENT)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319.65pt;margin-top:138pt;width:499.35pt;height:41.3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" fillcolor="#88b73b" stroked="f">
                <v:textbox>
                  <w:txbxContent>
                    <w:p w:rsidR="00B347BC" w:rsidRDefault="00B347BC" w:rsidP="00B347BC">
                      <w:pPr>
                        <w:pStyle w:val="NormalWeb"/>
                        <w:spacing w:before="120" w:beforeAutospacing="0" w:after="120" w:afterAutospacing="0"/>
                        <w:rPr>
                          <w:lang w:val="en-US"/>
                        </w:rPr>
                      </w:pPr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 xml:space="preserve">Office of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INnovation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 xml:space="preserve"> and </w:t>
                      </w:r>
                      <w:proofErr w:type="spellStart"/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>TEchNology</w:t>
                      </w:r>
                      <w:proofErr w:type="spellEnd"/>
                      <w:r>
                        <w:rPr>
                          <w:rFonts w:asciiTheme="minorHAnsi" w:hAnsi="Calibri" w:cstheme="minorBidi"/>
                          <w:color w:val="FFFFFF" w:themeColor="background1"/>
                          <w:kern w:val="24"/>
                          <w:sz w:val="40"/>
                          <w:szCs w:val="40"/>
                          <w:lang w:val="en-US"/>
                        </w:rPr>
                        <w:t xml:space="preserve"> Transfer (INTENT)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211"/>
        <w:gridCol w:w="2721"/>
        <w:gridCol w:w="236"/>
        <w:gridCol w:w="907"/>
        <w:gridCol w:w="233"/>
        <w:gridCol w:w="907"/>
        <w:gridCol w:w="234"/>
        <w:gridCol w:w="907"/>
      </w:tblGrid>
      <w:tr w:rsidR="00212E9B" w:rsidRPr="00212E9B" w:rsidTr="00B23FA7">
        <w:tc>
          <w:tcPr>
            <w:tcW w:w="2211" w:type="dxa"/>
          </w:tcPr>
          <w:p w:rsidR="004B55CA" w:rsidRPr="00212E9B" w:rsidRDefault="00212E9B" w:rsidP="00B23FA7">
            <w:pPr>
              <w:jc w:val="center"/>
              <w:rPr>
                <w:rStyle w:val="BookTitle"/>
                <w:sz w:val="20"/>
                <w:szCs w:val="20"/>
              </w:rPr>
            </w:pPr>
            <w:r>
              <w:rPr>
                <w:rStyle w:val="BookTitle"/>
                <w:sz w:val="20"/>
                <w:szCs w:val="20"/>
              </w:rPr>
              <w:t>Earnings P</w:t>
            </w:r>
            <w:r w:rsidR="00715DCF" w:rsidRPr="00212E9B">
              <w:rPr>
                <w:rStyle w:val="BookTitle"/>
                <w:sz w:val="20"/>
                <w:szCs w:val="20"/>
              </w:rPr>
              <w:t>otential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9504FC" w:rsidP="00B23FA7">
            <w:pPr>
              <w:jc w:val="center"/>
              <w:rPr>
                <w:rStyle w:val="BookTitle"/>
                <w:sz w:val="20"/>
                <w:szCs w:val="20"/>
              </w:rPr>
            </w:pPr>
            <w:r w:rsidRPr="00212E9B">
              <w:rPr>
                <w:rStyle w:val="BookTitle"/>
                <w:sz w:val="20"/>
                <w:szCs w:val="20"/>
              </w:rPr>
              <w:t xml:space="preserve">General </w:t>
            </w:r>
            <w:r w:rsidR="00212E9B">
              <w:rPr>
                <w:rStyle w:val="BookTitle"/>
                <w:sz w:val="20"/>
                <w:szCs w:val="20"/>
              </w:rPr>
              <w:t>A</w:t>
            </w:r>
            <w:r w:rsidR="00715DCF" w:rsidRPr="00212E9B">
              <w:rPr>
                <w:rStyle w:val="BookTitle"/>
                <w:sz w:val="20"/>
                <w:szCs w:val="20"/>
              </w:rPr>
              <w:t>ssessment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</w:tr>
      <w:tr w:rsidR="00212E9B" w:rsidRPr="00212E9B" w:rsidTr="00B23FA7">
        <w:tc>
          <w:tcPr>
            <w:tcW w:w="2211" w:type="dxa"/>
            <w:vMerge w:val="restart"/>
            <w:vAlign w:val="center"/>
          </w:tcPr>
          <w:p w:rsidR="004B55CA" w:rsidRPr="00212E9B" w:rsidRDefault="009504FC" w:rsidP="00B23FA7">
            <w:pPr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Have commercial applications been identified? 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1.</w:t>
            </w:r>
            <w:r w:rsidRPr="00212E9B">
              <w:rPr>
                <w:sz w:val="20"/>
                <w:szCs w:val="20"/>
              </w:rPr>
              <w:t xml:space="preserve"> </w:t>
            </w:r>
            <w:r w:rsidR="009504FC" w:rsidRPr="00212E9B">
              <w:rPr>
                <w:sz w:val="20"/>
                <w:szCs w:val="20"/>
              </w:rPr>
              <w:t xml:space="preserve">First use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2.</w:t>
            </w:r>
            <w:r w:rsidR="009504FC" w:rsidRPr="00212E9B">
              <w:rPr>
                <w:sz w:val="20"/>
                <w:szCs w:val="20"/>
              </w:rPr>
              <w:t xml:space="preserve"> Additional </w:t>
            </w:r>
            <w:r w:rsidR="00715DCF" w:rsidRPr="00212E9B">
              <w:rPr>
                <w:sz w:val="20"/>
                <w:szCs w:val="20"/>
              </w:rPr>
              <w:t>o</w:t>
            </w:r>
            <w:r w:rsidR="009504FC" w:rsidRPr="00212E9B">
              <w:rPr>
                <w:sz w:val="20"/>
                <w:szCs w:val="20"/>
              </w:rPr>
              <w:t>pportunities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3.</w:t>
            </w:r>
            <w:r w:rsidRPr="00212E9B">
              <w:rPr>
                <w:sz w:val="20"/>
                <w:szCs w:val="20"/>
              </w:rPr>
              <w:t xml:space="preserve"> </w:t>
            </w:r>
            <w:r w:rsidR="009504FC" w:rsidRPr="00212E9B">
              <w:rPr>
                <w:sz w:val="20"/>
                <w:szCs w:val="20"/>
              </w:rPr>
              <w:t>Multiple</w:t>
            </w:r>
            <w:r w:rsidR="00715DCF" w:rsidRPr="00212E9B">
              <w:rPr>
                <w:sz w:val="20"/>
                <w:szCs w:val="20"/>
              </w:rPr>
              <w:t xml:space="preserve"> application fields</w:t>
            </w:r>
            <w:r w:rsidR="009504FC" w:rsidRPr="00212E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4.</w:t>
            </w:r>
            <w:r w:rsidRPr="00212E9B">
              <w:rPr>
                <w:sz w:val="20"/>
                <w:szCs w:val="20"/>
              </w:rPr>
              <w:t xml:space="preserve"> «</w:t>
            </w:r>
            <w:r w:rsidR="009504FC" w:rsidRPr="00212E9B">
              <w:rPr>
                <w:sz w:val="20"/>
                <w:szCs w:val="20"/>
              </w:rPr>
              <w:t>Hot</w:t>
            </w:r>
            <w:r w:rsidRPr="00212E9B">
              <w:rPr>
                <w:sz w:val="20"/>
                <w:szCs w:val="20"/>
              </w:rPr>
              <w:t xml:space="preserve">» </w:t>
            </w:r>
            <w:r w:rsidR="00715DCF" w:rsidRPr="00212E9B">
              <w:rPr>
                <w:sz w:val="20"/>
                <w:szCs w:val="20"/>
              </w:rPr>
              <w:t>field</w:t>
            </w:r>
            <w:r w:rsidR="009504FC" w:rsidRPr="00212E9B">
              <w:rPr>
                <w:sz w:val="20"/>
                <w:szCs w:val="20"/>
              </w:rPr>
              <w:t xml:space="preserve">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 w:val="restart"/>
            <w:vAlign w:val="center"/>
          </w:tcPr>
          <w:p w:rsidR="004B55CA" w:rsidRPr="00212E9B" w:rsidRDefault="00715DCF" w:rsidP="00B23FA7">
            <w:pPr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How is the competition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1.</w:t>
            </w:r>
            <w:r w:rsidRPr="00212E9B">
              <w:rPr>
                <w:sz w:val="20"/>
                <w:szCs w:val="20"/>
              </w:rPr>
              <w:t xml:space="preserve"> </w:t>
            </w:r>
            <w:r w:rsidR="009504FC" w:rsidRPr="00212E9B">
              <w:rPr>
                <w:rStyle w:val="IntenseEmphasis"/>
                <w:color w:val="auto"/>
                <w:sz w:val="20"/>
                <w:szCs w:val="20"/>
              </w:rPr>
              <w:t xml:space="preserve"> </w:t>
            </w:r>
            <w:r w:rsidR="009504FC" w:rsidRPr="00212E9B">
              <w:rPr>
                <w:rStyle w:val="hps"/>
                <w:sz w:val="20"/>
                <w:szCs w:val="20"/>
              </w:rPr>
              <w:t>How</w:t>
            </w:r>
            <w:r w:rsidR="009504F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715DCF" w:rsidRPr="00212E9B">
              <w:rPr>
                <w:rStyle w:val="hps"/>
              </w:rPr>
              <w:t>happy</w:t>
            </w:r>
            <w:r w:rsidR="009504F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9504FC" w:rsidRPr="00212E9B">
              <w:rPr>
                <w:rStyle w:val="hps"/>
                <w:sz w:val="20"/>
                <w:szCs w:val="20"/>
              </w:rPr>
              <w:t>are</w:t>
            </w:r>
            <w:r w:rsidR="009504F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2F1BA1" w:rsidRPr="00212E9B">
              <w:rPr>
                <w:rStyle w:val="hps"/>
                <w:sz w:val="20"/>
                <w:szCs w:val="20"/>
              </w:rPr>
              <w:t>clients</w:t>
            </w:r>
            <w:r w:rsidR="009504F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9504FC" w:rsidRPr="00212E9B">
              <w:rPr>
                <w:rStyle w:val="hps"/>
                <w:sz w:val="20"/>
                <w:szCs w:val="20"/>
              </w:rPr>
              <w:t>with</w:t>
            </w:r>
            <w:r w:rsidR="009504F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9504FC" w:rsidRPr="00212E9B">
              <w:rPr>
                <w:rStyle w:val="hps"/>
                <w:sz w:val="20"/>
                <w:szCs w:val="20"/>
              </w:rPr>
              <w:t>existing solutions</w:t>
            </w:r>
            <w:r w:rsidR="009504FC" w:rsidRPr="00212E9B">
              <w:rPr>
                <w:sz w:val="20"/>
                <w:szCs w:val="20"/>
              </w:rPr>
              <w:t>?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2.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Are alternative technologies </w:t>
            </w:r>
            <w:r w:rsidR="00715DCF" w:rsidRPr="00212E9B">
              <w:rPr>
                <w:sz w:val="20"/>
                <w:szCs w:val="20"/>
              </w:rPr>
              <w:t>being developed</w:t>
            </w:r>
            <w:r w:rsidR="00242AD3" w:rsidRPr="00212E9B">
              <w:rPr>
                <w:sz w:val="20"/>
                <w:szCs w:val="20"/>
              </w:rPr>
              <w:t xml:space="preserve">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3.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>Number of relevant patents/</w:t>
            </w:r>
            <w:r w:rsidR="00715DCF" w:rsidRPr="00212E9B">
              <w:rPr>
                <w:sz w:val="20"/>
                <w:szCs w:val="20"/>
              </w:rPr>
              <w:t xml:space="preserve">patent </w:t>
            </w:r>
            <w:r w:rsidR="00242AD3" w:rsidRPr="00212E9B">
              <w:rPr>
                <w:sz w:val="20"/>
                <w:szCs w:val="20"/>
              </w:rPr>
              <w:t>activity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4.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Number of relevant </w:t>
            </w:r>
            <w:r w:rsidR="00F97FA2" w:rsidRPr="00212E9B">
              <w:rPr>
                <w:sz w:val="20"/>
                <w:szCs w:val="20"/>
              </w:rPr>
              <w:t>disclosures</w:t>
            </w:r>
            <w:r w:rsidR="00242AD3" w:rsidRPr="00212E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 w:val="restart"/>
            <w:vAlign w:val="center"/>
          </w:tcPr>
          <w:p w:rsidR="004B55CA" w:rsidRPr="00212E9B" w:rsidRDefault="009504FC" w:rsidP="00B23FA7">
            <w:pPr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Potential Licensees 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1.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Are sponsors interested?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2.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Number of  potential licensees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3.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Is the industry </w:t>
            </w:r>
            <w:r w:rsidR="00715DCF" w:rsidRPr="00212E9B">
              <w:rPr>
                <w:sz w:val="20"/>
                <w:szCs w:val="20"/>
              </w:rPr>
              <w:t xml:space="preserve">predisposed </w:t>
            </w:r>
            <w:r w:rsidR="00242AD3" w:rsidRPr="00212E9B">
              <w:rPr>
                <w:rStyle w:val="hps"/>
                <w:sz w:val="20"/>
                <w:szCs w:val="20"/>
              </w:rPr>
              <w:t>in favo</w:t>
            </w:r>
            <w:r w:rsidR="00715DCF" w:rsidRPr="00212E9B">
              <w:rPr>
                <w:rStyle w:val="hps"/>
                <w:sz w:val="20"/>
                <w:szCs w:val="20"/>
              </w:rPr>
              <w:t>u</w:t>
            </w:r>
            <w:r w:rsidR="00242AD3" w:rsidRPr="00212E9B">
              <w:rPr>
                <w:rStyle w:val="hps"/>
                <w:sz w:val="20"/>
                <w:szCs w:val="20"/>
              </w:rPr>
              <w:t>r</w:t>
            </w:r>
            <w:r w:rsidR="00D312A8">
              <w:rPr>
                <w:rStyle w:val="hps"/>
                <w:sz w:val="20"/>
                <w:szCs w:val="20"/>
              </w:rPr>
              <w:t xml:space="preserve"> of</w:t>
            </w:r>
            <w:r w:rsidR="00242AD3" w:rsidRPr="00212E9B">
              <w:rPr>
                <w:rStyle w:val="hps"/>
                <w:sz w:val="20"/>
                <w:szCs w:val="20"/>
              </w:rPr>
              <w:t>/against</w:t>
            </w:r>
            <w:r w:rsidR="00242AD3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242AD3" w:rsidRPr="00212E9B">
              <w:rPr>
                <w:rStyle w:val="hps"/>
                <w:sz w:val="20"/>
                <w:szCs w:val="20"/>
              </w:rPr>
              <w:t>licensing</w:t>
            </w:r>
            <w:r w:rsidR="00242AD3" w:rsidRPr="00212E9B">
              <w:rPr>
                <w:sz w:val="20"/>
                <w:szCs w:val="20"/>
              </w:rPr>
              <w:t xml:space="preserve">? </w:t>
            </w:r>
            <w:r w:rsidRPr="00212E9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 w:val="restart"/>
            <w:vAlign w:val="center"/>
          </w:tcPr>
          <w:p w:rsidR="004B55CA" w:rsidRPr="00212E9B" w:rsidRDefault="009504FC" w:rsidP="00B23FA7">
            <w:pPr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Who will gain value? 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1.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sz w:val="20"/>
                <w:szCs w:val="20"/>
              </w:rPr>
              <w:t xml:space="preserve">Final Users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2.</w:t>
            </w:r>
            <w:r w:rsidRPr="00212E9B">
              <w:rPr>
                <w:sz w:val="20"/>
                <w:szCs w:val="20"/>
              </w:rPr>
              <w:t xml:space="preserve"> </w:t>
            </w:r>
            <w:r w:rsidR="00242AD3" w:rsidRPr="00212E9B">
              <w:rPr>
                <w:rStyle w:val="hps"/>
                <w:sz w:val="20"/>
                <w:szCs w:val="20"/>
              </w:rPr>
              <w:t xml:space="preserve">Value-added resellers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3.</w:t>
            </w:r>
            <w:r w:rsidRPr="00212E9B">
              <w:rPr>
                <w:sz w:val="20"/>
                <w:szCs w:val="20"/>
              </w:rPr>
              <w:t xml:space="preserve"> </w:t>
            </w:r>
            <w:r w:rsidR="00E274A7" w:rsidRPr="00212E9B">
              <w:rPr>
                <w:sz w:val="20"/>
                <w:szCs w:val="20"/>
              </w:rPr>
              <w:t>Licensees</w:t>
            </w:r>
            <w:r w:rsidRPr="00212E9B">
              <w:rPr>
                <w:sz w:val="20"/>
                <w:szCs w:val="20"/>
              </w:rPr>
              <w:t>/</w:t>
            </w:r>
            <w:r w:rsidR="00E274A7" w:rsidRPr="00212E9B">
              <w:rPr>
                <w:sz w:val="20"/>
                <w:szCs w:val="20"/>
              </w:rPr>
              <w:t xml:space="preserve">sub-licensees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 w:val="restart"/>
            <w:vAlign w:val="center"/>
          </w:tcPr>
          <w:p w:rsidR="004B55CA" w:rsidRPr="00212E9B" w:rsidRDefault="00242AD3" w:rsidP="00D312A8">
            <w:pPr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Is </w:t>
            </w:r>
            <w:r w:rsidR="00715DCF" w:rsidRPr="00212E9B">
              <w:rPr>
                <w:sz w:val="20"/>
                <w:szCs w:val="20"/>
              </w:rPr>
              <w:t xml:space="preserve">the </w:t>
            </w:r>
            <w:r w:rsidRPr="00212E9B">
              <w:rPr>
                <w:sz w:val="20"/>
                <w:szCs w:val="20"/>
              </w:rPr>
              <w:t>patent/licen</w:t>
            </w:r>
            <w:r w:rsidR="00D312A8">
              <w:rPr>
                <w:sz w:val="20"/>
                <w:szCs w:val="20"/>
              </w:rPr>
              <w:t>c</w:t>
            </w:r>
            <w:r w:rsidRPr="00212E9B">
              <w:rPr>
                <w:sz w:val="20"/>
                <w:szCs w:val="20"/>
              </w:rPr>
              <w:t xml:space="preserve">e enforceable? </w:t>
            </w: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1.</w:t>
            </w:r>
            <w:r w:rsidRPr="00212E9B">
              <w:rPr>
                <w:sz w:val="20"/>
                <w:szCs w:val="20"/>
              </w:rPr>
              <w:t xml:space="preserve"> </w:t>
            </w:r>
            <w:r w:rsidR="00E274A7" w:rsidRPr="00212E9B">
              <w:rPr>
                <w:sz w:val="20"/>
                <w:szCs w:val="20"/>
              </w:rPr>
              <w:t xml:space="preserve">Enforceable?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c>
          <w:tcPr>
            <w:tcW w:w="2211" w:type="dxa"/>
            <w:vMerge/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721" w:type="dxa"/>
            <w:tcBorders>
              <w:right w:val="single" w:sz="4" w:space="0" w:color="auto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  <w:r w:rsidRPr="00212E9B">
              <w:rPr>
                <w:b/>
                <w:sz w:val="20"/>
                <w:szCs w:val="20"/>
              </w:rPr>
              <w:t>2.</w:t>
            </w:r>
            <w:r w:rsidRPr="00212E9B">
              <w:rPr>
                <w:sz w:val="20"/>
                <w:szCs w:val="20"/>
              </w:rPr>
              <w:t xml:space="preserve"> </w:t>
            </w:r>
            <w:r w:rsidR="00E81594" w:rsidRPr="00212E9B">
              <w:rPr>
                <w:rStyle w:val="hps"/>
                <w:sz w:val="20"/>
                <w:szCs w:val="20"/>
              </w:rPr>
              <w:t>Is it</w:t>
            </w:r>
            <w:r w:rsidR="00E274A7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E274A7" w:rsidRPr="00212E9B">
              <w:rPr>
                <w:rStyle w:val="hps"/>
                <w:sz w:val="20"/>
                <w:szCs w:val="20"/>
              </w:rPr>
              <w:t>distin</w:t>
            </w:r>
            <w:r w:rsidR="00715DCF" w:rsidRPr="00212E9B">
              <w:rPr>
                <w:rStyle w:val="hps"/>
                <w:sz w:val="20"/>
                <w:szCs w:val="20"/>
              </w:rPr>
              <w:t>ct</w:t>
            </w:r>
            <w:r w:rsidR="00212E9B" w:rsidRPr="00212E9B">
              <w:rPr>
                <w:rStyle w:val="hps"/>
                <w:sz w:val="20"/>
                <w:szCs w:val="20"/>
              </w:rPr>
              <w:t xml:space="preserve"> </w:t>
            </w:r>
            <w:r w:rsidR="00E274A7" w:rsidRPr="00212E9B">
              <w:rPr>
                <w:rStyle w:val="hps"/>
                <w:sz w:val="20"/>
                <w:szCs w:val="20"/>
              </w:rPr>
              <w:t>from alternative</w:t>
            </w:r>
            <w:r w:rsidR="00E274A7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8A4B1B" w:rsidRPr="00212E9B">
              <w:rPr>
                <w:rStyle w:val="hps"/>
                <w:sz w:val="20"/>
                <w:szCs w:val="20"/>
              </w:rPr>
              <w:t>offerings</w:t>
            </w:r>
            <w:r w:rsidR="00E274A7" w:rsidRPr="00212E9B">
              <w:rPr>
                <w:sz w:val="20"/>
                <w:szCs w:val="20"/>
              </w:rPr>
              <w:t xml:space="preserve">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rPr>
                <w:sz w:val="20"/>
                <w:szCs w:val="20"/>
              </w:rPr>
            </w:pPr>
          </w:p>
        </w:tc>
      </w:tr>
      <w:tr w:rsidR="00212E9B" w:rsidRPr="00212E9B" w:rsidTr="00B23FA7">
        <w:trPr>
          <w:trHeight w:val="283"/>
        </w:trPr>
        <w:tc>
          <w:tcPr>
            <w:tcW w:w="2211" w:type="dxa"/>
            <w:tcBorders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21" w:type="dxa"/>
            <w:tcBorders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rPr>
                <w:rStyle w:val="BookTitle"/>
                <w:smallCaps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397"/>
        </w:trPr>
        <w:tc>
          <w:tcPr>
            <w:tcW w:w="49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55CA" w:rsidRPr="00212E9B" w:rsidRDefault="007027A6" w:rsidP="00B23FA7">
            <w:pPr>
              <w:jc w:val="right"/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Prior art research completion date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9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55CA" w:rsidRPr="00212E9B" w:rsidRDefault="00242AD3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Officer’s Initials </w:t>
            </w:r>
            <w:r w:rsidR="004B55CA" w:rsidRPr="00212E9B">
              <w:rPr>
                <w:sz w:val="20"/>
                <w:szCs w:val="20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9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4B55CA" w:rsidRPr="00212E9B" w:rsidRDefault="00242AD3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 xml:space="preserve">Date </w:t>
            </w:r>
            <w:r w:rsidR="004B55CA" w:rsidRPr="00212E9B">
              <w:rPr>
                <w:sz w:val="20"/>
                <w:szCs w:val="20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907" w:type="dxa"/>
            <w:tcBorders>
              <w:left w:val="nil"/>
              <w:right w:val="nil"/>
            </w:tcBorders>
          </w:tcPr>
          <w:p w:rsidR="004B55CA" w:rsidRPr="00212E9B" w:rsidRDefault="004B55CA" w:rsidP="00B23FA7">
            <w:pPr>
              <w:jc w:val="center"/>
              <w:rPr>
                <w:rStyle w:val="BookTitle"/>
                <w:sz w:val="20"/>
              </w:rPr>
            </w:pPr>
          </w:p>
        </w:tc>
      </w:tr>
    </w:tbl>
    <w:p w:rsidR="004B55CA" w:rsidRPr="00212E9B" w:rsidRDefault="00242AD3" w:rsidP="004B55CA">
      <w:pPr>
        <w:spacing w:before="240" w:after="0"/>
        <w:rPr>
          <w:sz w:val="20"/>
          <w:szCs w:val="20"/>
        </w:rPr>
      </w:pPr>
      <w:r w:rsidRPr="00212E9B">
        <w:rPr>
          <w:sz w:val="20"/>
          <w:szCs w:val="20"/>
        </w:rPr>
        <w:t>Notes</w:t>
      </w:r>
      <w:r w:rsidR="004B55CA" w:rsidRPr="00212E9B">
        <w:rPr>
          <w:sz w:val="20"/>
          <w:szCs w:val="20"/>
        </w:rPr>
        <w:t>:</w:t>
      </w:r>
    </w:p>
    <w:p w:rsidR="004B55CA" w:rsidRPr="00212E9B" w:rsidRDefault="004B55CA" w:rsidP="004B55CA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(+): </w:t>
      </w:r>
      <w:r w:rsidR="00242AD3" w:rsidRPr="00212E9B">
        <w:rPr>
          <w:sz w:val="20"/>
          <w:szCs w:val="20"/>
        </w:rPr>
        <w:t xml:space="preserve">Positive evaluation </w:t>
      </w:r>
    </w:p>
    <w:p w:rsidR="004B55CA" w:rsidRPr="00212E9B" w:rsidRDefault="004B55CA" w:rsidP="004B55CA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(-): </w:t>
      </w:r>
      <w:r w:rsidR="00242AD3" w:rsidRPr="00212E9B">
        <w:rPr>
          <w:sz w:val="20"/>
          <w:szCs w:val="20"/>
        </w:rPr>
        <w:t xml:space="preserve">Negative evaluation </w:t>
      </w:r>
    </w:p>
    <w:p w:rsidR="004B55CA" w:rsidRPr="00212E9B" w:rsidRDefault="004B55CA" w:rsidP="004B55CA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(0): </w:t>
      </w:r>
      <w:r w:rsidR="00242AD3" w:rsidRPr="00212E9B">
        <w:rPr>
          <w:sz w:val="20"/>
          <w:szCs w:val="20"/>
        </w:rPr>
        <w:t xml:space="preserve">Neutral evaluation </w:t>
      </w:r>
    </w:p>
    <w:p w:rsidR="000B008C" w:rsidRDefault="000B008C"/>
    <w:p w:rsidR="006B00BF" w:rsidRPr="00212E9B" w:rsidRDefault="006B00BF" w:rsidP="006B00BF">
      <w:pPr>
        <w:jc w:val="center"/>
        <w:rPr>
          <w:sz w:val="28"/>
          <w:szCs w:val="28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95"/>
        <w:gridCol w:w="2704"/>
        <w:gridCol w:w="236"/>
        <w:gridCol w:w="898"/>
        <w:gridCol w:w="233"/>
        <w:gridCol w:w="898"/>
        <w:gridCol w:w="234"/>
        <w:gridCol w:w="898"/>
      </w:tblGrid>
      <w:tr w:rsidR="00212E9B" w:rsidRPr="00212E9B" w:rsidTr="00B23FA7">
        <w:tc>
          <w:tcPr>
            <w:tcW w:w="2195" w:type="dxa"/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  <w:szCs w:val="20"/>
              </w:rPr>
            </w:pPr>
            <w:r>
              <w:rPr>
                <w:rStyle w:val="BookTitle"/>
                <w:sz w:val="20"/>
                <w:szCs w:val="20"/>
              </w:rPr>
              <w:t>Probability of Success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  <w:szCs w:val="20"/>
              </w:rPr>
            </w:pPr>
            <w:r w:rsidRPr="00212E9B">
              <w:rPr>
                <w:rStyle w:val="BookTitle"/>
                <w:sz w:val="20"/>
                <w:szCs w:val="20"/>
              </w:rPr>
              <w:t xml:space="preserve">General </w:t>
            </w:r>
            <w:r>
              <w:rPr>
                <w:rStyle w:val="BookTitle"/>
                <w:sz w:val="20"/>
                <w:szCs w:val="20"/>
              </w:rPr>
              <w:t>A</w:t>
            </w:r>
            <w:r w:rsidRPr="00212E9B">
              <w:rPr>
                <w:rStyle w:val="BookTitle"/>
                <w:sz w:val="20"/>
                <w:szCs w:val="20"/>
              </w:rPr>
              <w:t>ssessment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898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History of Inventor 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1.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Previous success with </w:t>
            </w:r>
            <w:r w:rsidR="007027A6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INTENT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?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2.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Previous success in the industry?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Who are the </w:t>
            </w:r>
            <w:r w:rsidR="000B008C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product 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«champions»?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1.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Industrial support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2.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IntenseEmphasis"/>
                <w:color w:val="auto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Inventors/Scientists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3.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2F1BA1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Clients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Is the project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in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a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“hot”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field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? 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1.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Government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2.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Venture capital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3.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Industry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lastRenderedPageBreak/>
              <w:t xml:space="preserve">Does it build upon a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past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success? 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1.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Extension of</w:t>
            </w:r>
            <w:r w:rsidR="004C53E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8A4B1B" w:rsidRPr="00212E9B">
              <w:rPr>
                <w:rStyle w:val="hps"/>
                <w:sz w:val="20"/>
                <w:szCs w:val="20"/>
              </w:rPr>
              <w:t>past</w:t>
            </w:r>
            <w:r w:rsidR="004C53E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related</w:t>
            </w:r>
            <w:r w:rsidR="004C53E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commercial success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2.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E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xisting markets,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channels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, </w:t>
            </w:r>
            <w:r w:rsidR="002F1BA1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ustomers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?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3.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Have</w:t>
            </w:r>
            <w:r w:rsidR="004C53E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the</w:t>
            </w:r>
            <w:r w:rsidR="004C53EC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 xml:space="preserve">manufacturing processes been </w:t>
            </w:r>
            <w:r w:rsidR="00212E9B" w:rsidRPr="00212E9B">
              <w:rPr>
                <w:rStyle w:val="hps"/>
                <w:sz w:val="20"/>
                <w:szCs w:val="20"/>
              </w:rPr>
              <w:t>demonstrated</w:t>
            </w:r>
            <w:r w:rsidR="004C53EC" w:rsidRPr="00212E9B">
              <w:rPr>
                <w:rStyle w:val="shorttext"/>
                <w:sz w:val="20"/>
                <w:szCs w:val="20"/>
              </w:rPr>
              <w:t>?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Development stage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1.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Functional prototype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/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mass production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2.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Proof of concept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3.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Detailed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analysis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4.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Concept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Relation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ship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of</w:t>
            </w:r>
            <w:r w:rsidR="006B00BF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INTENT</w:t>
            </w:r>
            <w:r w:rsidR="006B00BF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B45A61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with the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industry/field </w:t>
            </w: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1.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Industrial networks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2. </w:t>
            </w:r>
            <w:r w:rsidR="004C53EC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Academic networks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5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3.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Well</w:t>
            </w:r>
            <w:r w:rsidR="008A4B1B" w:rsidRPr="00015C32">
              <w:rPr>
                <w:rStyle w:val="BookTitle"/>
                <w:sz w:val="20"/>
                <w:szCs w:val="20"/>
              </w:rPr>
              <w:t>-</w:t>
            </w:r>
            <w:r w:rsidR="008A4B1B" w:rsidRPr="00015C32">
              <w:rPr>
                <w:rStyle w:val="hps"/>
                <w:sz w:val="20"/>
                <w:szCs w:val="20"/>
              </w:rPr>
              <w:t>understood</w:t>
            </w:r>
            <w:r w:rsidR="004C53EC" w:rsidRPr="00015C32">
              <w:rPr>
                <w:rStyle w:val="hps"/>
              </w:rPr>
              <w:t xml:space="preserve"> </w:t>
            </w:r>
            <w:r w:rsidR="004C53EC" w:rsidRPr="00212E9B">
              <w:rPr>
                <w:rStyle w:val="hps"/>
                <w:sz w:val="20"/>
                <w:szCs w:val="20"/>
              </w:rPr>
              <w:t>technology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283"/>
        </w:trPr>
        <w:tc>
          <w:tcPr>
            <w:tcW w:w="2195" w:type="dxa"/>
            <w:tcBorders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04" w:type="dxa"/>
            <w:tcBorders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397"/>
        </w:trPr>
        <w:tc>
          <w:tcPr>
            <w:tcW w:w="48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8A4B1B" w:rsidP="00B23FA7">
            <w:pPr>
              <w:jc w:val="right"/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Prior art research completion date</w:t>
            </w:r>
            <w:r w:rsidR="002C7A91" w:rsidRPr="00212E9B">
              <w:rPr>
                <w:sz w:val="20"/>
                <w:szCs w:val="20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8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2C7A91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Officer’s Initials 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89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2C7A91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Date 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8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</w:tbl>
    <w:p w:rsidR="002C7A91" w:rsidRPr="00212E9B" w:rsidRDefault="002C7A91" w:rsidP="002C7A91">
      <w:pPr>
        <w:spacing w:before="240" w:after="0"/>
        <w:rPr>
          <w:sz w:val="20"/>
          <w:szCs w:val="20"/>
        </w:rPr>
      </w:pPr>
      <w:r w:rsidRPr="00212E9B">
        <w:rPr>
          <w:sz w:val="20"/>
          <w:szCs w:val="20"/>
        </w:rPr>
        <w:t>Notes: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(+): Positive evaluation 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(-): Negative evaluation 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(0): Neutral evaluation </w:t>
      </w:r>
    </w:p>
    <w:p w:rsidR="006B00BF" w:rsidRPr="00212E9B" w:rsidRDefault="006B00BF"/>
    <w:p w:rsidR="006B00BF" w:rsidRPr="00212E9B" w:rsidRDefault="006B00BF">
      <w:r w:rsidRPr="00212E9B">
        <w:br w:type="page"/>
      </w:r>
    </w:p>
    <w:p w:rsidR="006B00BF" w:rsidRPr="00212E9B" w:rsidRDefault="006B00BF" w:rsidP="006B00BF">
      <w:pPr>
        <w:jc w:val="center"/>
        <w:rPr>
          <w:sz w:val="28"/>
          <w:szCs w:val="28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90"/>
        <w:gridCol w:w="2715"/>
        <w:gridCol w:w="236"/>
        <w:gridCol w:w="896"/>
        <w:gridCol w:w="233"/>
        <w:gridCol w:w="896"/>
        <w:gridCol w:w="234"/>
        <w:gridCol w:w="896"/>
      </w:tblGrid>
      <w:tr w:rsidR="00212E9B" w:rsidRPr="00212E9B" w:rsidTr="00B23FA7">
        <w:tc>
          <w:tcPr>
            <w:tcW w:w="2190" w:type="dxa"/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  <w:szCs w:val="20"/>
              </w:rPr>
            </w:pPr>
            <w:r>
              <w:rPr>
                <w:rStyle w:val="BookTitle"/>
                <w:sz w:val="20"/>
                <w:szCs w:val="20"/>
              </w:rPr>
              <w:t>Cost</w:t>
            </w: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  <w:szCs w:val="20"/>
              </w:rPr>
            </w:pPr>
            <w:r w:rsidRPr="00212E9B">
              <w:rPr>
                <w:rStyle w:val="BookTitle"/>
                <w:sz w:val="20"/>
                <w:szCs w:val="20"/>
              </w:rPr>
              <w:t xml:space="preserve">General </w:t>
            </w:r>
            <w:r>
              <w:rPr>
                <w:rStyle w:val="BookTitle"/>
                <w:sz w:val="20"/>
                <w:szCs w:val="20"/>
              </w:rPr>
              <w:t>A</w:t>
            </w:r>
            <w:r w:rsidRPr="00212E9B">
              <w:rPr>
                <w:rStyle w:val="BookTitle"/>
                <w:sz w:val="20"/>
                <w:szCs w:val="20"/>
              </w:rPr>
              <w:t>ssessment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  <w:tc>
          <w:tcPr>
            <w:tcW w:w="2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right w:val="single" w:sz="4" w:space="0" w:color="auto"/>
            </w:tcBorders>
          </w:tcPr>
          <w:p w:rsidR="00212E9B" w:rsidRPr="00212E9B" w:rsidRDefault="00212E9B" w:rsidP="00B23FA7">
            <w:pPr>
              <w:jc w:val="center"/>
              <w:rPr>
                <w:rStyle w:val="BookTitle"/>
                <w:b w:val="0"/>
                <w:sz w:val="18"/>
              </w:rPr>
            </w:pPr>
            <w:r w:rsidRPr="00212E9B">
              <w:rPr>
                <w:rStyle w:val="BookTitle"/>
                <w:b w:val="0"/>
                <w:sz w:val="18"/>
              </w:rPr>
              <w:t>(+) (-) (0)</w:t>
            </w:r>
          </w:p>
        </w:tc>
      </w:tr>
      <w:tr w:rsidR="00212E9B" w:rsidRPr="00212E9B" w:rsidTr="00B23FA7">
        <w:tc>
          <w:tcPr>
            <w:tcW w:w="2190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Management </w:t>
            </w: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1. </w:t>
            </w:r>
            <w:r w:rsidR="001241F3" w:rsidRPr="00212E9B">
              <w:rPr>
                <w:rStyle w:val="hps"/>
                <w:sz w:val="20"/>
                <w:szCs w:val="20"/>
              </w:rPr>
              <w:t>Time available</w:t>
            </w:r>
            <w:r w:rsidR="001241F3" w:rsidRPr="00212E9B">
              <w:rPr>
                <w:sz w:val="20"/>
                <w:szCs w:val="20"/>
              </w:rPr>
              <w:t xml:space="preserve"> </w:t>
            </w:r>
            <w:r w:rsidR="001241F3" w:rsidRPr="00212E9B">
              <w:rPr>
                <w:rStyle w:val="hps"/>
                <w:sz w:val="20"/>
                <w:szCs w:val="20"/>
              </w:rPr>
              <w:t>for</w:t>
            </w:r>
            <w:r w:rsidR="001241F3" w:rsidRPr="00212E9B">
              <w:rPr>
                <w:sz w:val="20"/>
                <w:szCs w:val="20"/>
              </w:rPr>
              <w:t xml:space="preserve"> </w:t>
            </w:r>
            <w:r w:rsidR="001241F3" w:rsidRPr="00212E9B">
              <w:rPr>
                <w:rStyle w:val="hps"/>
                <w:sz w:val="20"/>
                <w:szCs w:val="20"/>
              </w:rPr>
              <w:t>patent</w:t>
            </w:r>
            <w:r w:rsidR="001241F3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8A4B1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application filing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0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2. </w:t>
            </w:r>
            <w:r w:rsidR="001241F3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Complexity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>/</w:t>
            </w:r>
            <w:r w:rsidR="002F1BA1" w:rsidRPr="00212E9B">
              <w:rPr>
                <w:rStyle w:val="BookTitle"/>
                <w:b w:val="0"/>
                <w:smallCaps w:val="0"/>
                <w:sz w:val="20"/>
                <w:szCs w:val="20"/>
              </w:rPr>
              <w:t>C</w:t>
            </w:r>
            <w:r w:rsidR="001241F3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omplications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0" w:type="dxa"/>
            <w:vMerge w:val="restart"/>
            <w:vAlign w:val="center"/>
          </w:tcPr>
          <w:p w:rsidR="006B00BF" w:rsidRPr="00212E9B" w:rsidRDefault="002C7A91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Licensing </w:t>
            </w: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1. </w:t>
            </w:r>
            <w:r w:rsidR="001241F3" w:rsidRPr="00212E9B">
              <w:rPr>
                <w:rStyle w:val="hps"/>
                <w:sz w:val="20"/>
                <w:szCs w:val="20"/>
              </w:rPr>
              <w:t>Receptivity of potential licensees</w:t>
            </w:r>
            <w:r w:rsidR="001241F3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0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2. </w:t>
            </w:r>
            <w:r w:rsidR="001241F3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Number of licensees 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0" w:type="dxa"/>
            <w:vMerge/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15" w:type="dxa"/>
            <w:tcBorders>
              <w:right w:val="single" w:sz="4" w:space="0" w:color="auto"/>
            </w:tcBorders>
          </w:tcPr>
          <w:p w:rsidR="006B00BF" w:rsidRPr="00212E9B" w:rsidRDefault="006B00BF" w:rsidP="00D312A8">
            <w:pPr>
              <w:rPr>
                <w:rStyle w:val="BookTitle"/>
                <w:b w:val="0"/>
                <w:bCs w:val="0"/>
                <w:smallCaps w:val="0"/>
                <w:spacing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 xml:space="preserve">3. </w:t>
            </w:r>
            <w:r w:rsidR="0027548B" w:rsidRPr="00212E9B">
              <w:rPr>
                <w:rStyle w:val="hps"/>
                <w:sz w:val="20"/>
                <w:szCs w:val="20"/>
              </w:rPr>
              <w:t>Nature of</w:t>
            </w:r>
            <w:r w:rsidR="0027548B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27548B" w:rsidRPr="00212E9B">
              <w:rPr>
                <w:rStyle w:val="hps"/>
                <w:sz w:val="20"/>
                <w:szCs w:val="20"/>
              </w:rPr>
              <w:t>licen</w:t>
            </w:r>
            <w:r w:rsidR="00D312A8">
              <w:rPr>
                <w:rStyle w:val="hps"/>
                <w:sz w:val="20"/>
                <w:szCs w:val="20"/>
              </w:rPr>
              <w:t>c</w:t>
            </w:r>
            <w:r w:rsidR="0027548B" w:rsidRPr="00212E9B">
              <w:rPr>
                <w:rStyle w:val="hps"/>
                <w:sz w:val="20"/>
                <w:szCs w:val="20"/>
              </w:rPr>
              <w:t>e terms</w:t>
            </w:r>
            <w:r w:rsidR="0027548B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27548B" w:rsidRPr="00212E9B">
              <w:rPr>
                <w:rStyle w:val="hps"/>
                <w:sz w:val="20"/>
                <w:szCs w:val="20"/>
              </w:rPr>
              <w:t>(industr</w:t>
            </w:r>
            <w:r w:rsidR="008A4B1B" w:rsidRPr="00212E9B">
              <w:rPr>
                <w:rStyle w:val="hps"/>
                <w:sz w:val="20"/>
                <w:szCs w:val="20"/>
              </w:rPr>
              <w:t>y</w:t>
            </w:r>
            <w:r w:rsidR="0027548B" w:rsidRPr="00212E9B">
              <w:rPr>
                <w:rStyle w:val="hps"/>
                <w:sz w:val="20"/>
                <w:szCs w:val="20"/>
              </w:rPr>
              <w:t xml:space="preserve"> </w:t>
            </w:r>
            <w:r w:rsidR="008A4B1B" w:rsidRPr="00212E9B">
              <w:rPr>
                <w:rStyle w:val="shorttext"/>
                <w:sz w:val="20"/>
                <w:szCs w:val="20"/>
              </w:rPr>
              <w:t>practices)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c>
          <w:tcPr>
            <w:tcW w:w="2190" w:type="dxa"/>
            <w:vMerge/>
            <w:tcBorders>
              <w:bottom w:val="single" w:sz="4" w:space="0" w:color="auto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15" w:type="dxa"/>
            <w:tcBorders>
              <w:bottom w:val="single" w:sz="4" w:space="0" w:color="auto"/>
              <w:right w:val="single" w:sz="4" w:space="0" w:color="auto"/>
            </w:tcBorders>
          </w:tcPr>
          <w:p w:rsidR="0027548B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  <w:r w:rsidRPr="00212E9B">
              <w:rPr>
                <w:rStyle w:val="BookTitle"/>
                <w:smallCaps w:val="0"/>
                <w:sz w:val="20"/>
                <w:szCs w:val="20"/>
              </w:rPr>
              <w:t>4.</w:t>
            </w:r>
            <w:r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  <w:r w:rsidR="0027548B" w:rsidRPr="00212E9B">
              <w:rPr>
                <w:rStyle w:val="hps"/>
                <w:sz w:val="20"/>
                <w:szCs w:val="20"/>
              </w:rPr>
              <w:t>Required</w:t>
            </w:r>
            <w:r w:rsidR="0027548B" w:rsidRPr="00212E9B">
              <w:rPr>
                <w:rStyle w:val="shorttext"/>
                <w:sz w:val="20"/>
                <w:szCs w:val="20"/>
              </w:rPr>
              <w:t xml:space="preserve"> </w:t>
            </w:r>
            <w:r w:rsidR="0027548B" w:rsidRPr="00212E9B">
              <w:rPr>
                <w:rStyle w:val="hps"/>
                <w:sz w:val="20"/>
                <w:szCs w:val="20"/>
              </w:rPr>
              <w:t>monitoring/maintenance</w:t>
            </w:r>
            <w:r w:rsidR="0027548B" w:rsidRPr="00212E9B">
              <w:rPr>
                <w:rStyle w:val="BookTitle"/>
                <w:b w:val="0"/>
                <w:smallCaps w:val="0"/>
                <w:sz w:val="20"/>
                <w:szCs w:val="20"/>
              </w:rPr>
              <w:t xml:space="preserve"> </w:t>
            </w:r>
          </w:p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283"/>
        </w:trPr>
        <w:tc>
          <w:tcPr>
            <w:tcW w:w="2190" w:type="dxa"/>
            <w:tcBorders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rPr>
                <w:rStyle w:val="BookTitle"/>
                <w:b w:val="0"/>
                <w:smallCaps w:val="0"/>
                <w:sz w:val="20"/>
                <w:szCs w:val="20"/>
              </w:rPr>
            </w:pPr>
          </w:p>
        </w:tc>
        <w:tc>
          <w:tcPr>
            <w:tcW w:w="2715" w:type="dxa"/>
            <w:tcBorders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rPr>
                <w:rStyle w:val="BookTitle"/>
                <w:smallCaps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6B00BF" w:rsidRPr="00212E9B" w:rsidRDefault="006B00BF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397"/>
        </w:trPr>
        <w:tc>
          <w:tcPr>
            <w:tcW w:w="49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8A4B1B" w:rsidP="00B23FA7">
            <w:pPr>
              <w:jc w:val="right"/>
              <w:rPr>
                <w:rStyle w:val="BookTitle"/>
                <w:smallCaps w:val="0"/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Prior art research completion date</w:t>
            </w:r>
            <w:r w:rsidR="002C7A91" w:rsidRPr="00212E9B">
              <w:rPr>
                <w:sz w:val="20"/>
                <w:szCs w:val="20"/>
              </w:rPr>
              <w:t>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9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2C7A91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Officer’s Initials 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  <w:tr w:rsidR="00212E9B" w:rsidRPr="00212E9B" w:rsidTr="00B23FA7">
        <w:trPr>
          <w:trHeight w:val="567"/>
        </w:trPr>
        <w:tc>
          <w:tcPr>
            <w:tcW w:w="4905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2C7A91" w:rsidRPr="00212E9B" w:rsidRDefault="002C7A91" w:rsidP="00B23FA7">
            <w:pPr>
              <w:jc w:val="right"/>
              <w:rPr>
                <w:sz w:val="20"/>
                <w:szCs w:val="20"/>
              </w:rPr>
            </w:pPr>
            <w:r w:rsidRPr="00212E9B">
              <w:rPr>
                <w:sz w:val="20"/>
                <w:szCs w:val="20"/>
              </w:rPr>
              <w:t>Date :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3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234" w:type="dxa"/>
            <w:tcBorders>
              <w:top w:val="nil"/>
              <w:left w:val="nil"/>
              <w:bottom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  <w:tc>
          <w:tcPr>
            <w:tcW w:w="896" w:type="dxa"/>
            <w:tcBorders>
              <w:left w:val="nil"/>
              <w:right w:val="nil"/>
            </w:tcBorders>
          </w:tcPr>
          <w:p w:rsidR="002C7A91" w:rsidRPr="00212E9B" w:rsidRDefault="002C7A91" w:rsidP="00B23FA7">
            <w:pPr>
              <w:jc w:val="center"/>
              <w:rPr>
                <w:rStyle w:val="BookTitle"/>
                <w:sz w:val="20"/>
              </w:rPr>
            </w:pPr>
          </w:p>
        </w:tc>
      </w:tr>
    </w:tbl>
    <w:p w:rsidR="002C7A91" w:rsidRPr="00212E9B" w:rsidRDefault="002C7A91" w:rsidP="002C7A91">
      <w:pPr>
        <w:spacing w:before="240" w:after="0"/>
        <w:rPr>
          <w:sz w:val="20"/>
          <w:szCs w:val="20"/>
        </w:rPr>
      </w:pPr>
      <w:r w:rsidRPr="00212E9B">
        <w:rPr>
          <w:sz w:val="20"/>
          <w:szCs w:val="20"/>
        </w:rPr>
        <w:t>Notes: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(+): Positive evaluation 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(-): Negative evaluation </w:t>
      </w:r>
    </w:p>
    <w:p w:rsidR="002C7A91" w:rsidRPr="00212E9B" w:rsidRDefault="002C7A91" w:rsidP="002C7A91">
      <w:pPr>
        <w:spacing w:after="0"/>
        <w:rPr>
          <w:sz w:val="20"/>
          <w:szCs w:val="20"/>
        </w:rPr>
      </w:pPr>
      <w:r w:rsidRPr="00212E9B">
        <w:rPr>
          <w:sz w:val="20"/>
          <w:szCs w:val="20"/>
        </w:rPr>
        <w:t xml:space="preserve">(0): Neutral evaluation </w:t>
      </w:r>
    </w:p>
    <w:p w:rsidR="006B00BF" w:rsidRDefault="006B00BF"/>
    <w:p w:rsidR="000B008C" w:rsidRDefault="000B008C"/>
    <w:p w:rsidR="000B008C" w:rsidRDefault="000B008C" w:rsidP="000B008C">
      <w:pPr>
        <w:spacing w:before="240" w:after="0"/>
        <w:rPr>
          <w:b/>
          <w:color w:val="000000" w:themeColor="text1"/>
        </w:rPr>
      </w:pPr>
      <w:r w:rsidRPr="00E57A64">
        <w:rPr>
          <w:b/>
          <w:color w:val="000000" w:themeColor="text1"/>
        </w:rPr>
        <w:t>Notes:</w:t>
      </w:r>
    </w:p>
    <w:p w:rsidR="000B008C" w:rsidRPr="00015C32" w:rsidRDefault="000B008C" w:rsidP="000B008C">
      <w:pPr>
        <w:pStyle w:val="ListParagraph"/>
        <w:numPr>
          <w:ilvl w:val="0"/>
          <w:numId w:val="2"/>
        </w:numPr>
        <w:spacing w:line="240" w:lineRule="auto"/>
        <w:rPr>
          <w:lang w:val="en-US"/>
        </w:rPr>
      </w:pPr>
      <w:r w:rsidRPr="00015C32">
        <w:rPr>
          <w:lang w:val="en-US"/>
        </w:rPr>
        <w:t>Product champion is the individual or group committed to promoting the development of the product / process / system.</w:t>
      </w:r>
    </w:p>
    <w:sectPr w:rsidR="000B008C" w:rsidRPr="00015C32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020C" w:rsidRDefault="005A020C" w:rsidP="000A0F6C">
      <w:pPr>
        <w:spacing w:after="0" w:line="240" w:lineRule="auto"/>
      </w:pPr>
      <w:r>
        <w:separator/>
      </w:r>
    </w:p>
  </w:endnote>
  <w:endnote w:type="continuationSeparator" w:id="0">
    <w:p w:rsidR="005A020C" w:rsidRDefault="005A020C" w:rsidP="000A0F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88162277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0A0F6C" w:rsidRPr="00212E9B" w:rsidRDefault="000A0F6C" w:rsidP="00212E9B">
            <w:pPr>
              <w:pStyle w:val="Footer"/>
              <w:rPr>
                <w:lang w:val="el-GR"/>
              </w:rPr>
            </w:pPr>
            <w:r w:rsidRPr="000A0F6C">
              <w:rPr>
                <w:sz w:val="18"/>
                <w:lang w:val="el-GR"/>
              </w:rPr>
              <w:t>ΑΠ</w:t>
            </w:r>
            <w:r w:rsidRPr="00212E9B">
              <w:rPr>
                <w:sz w:val="18"/>
                <w:lang w:val="el-GR"/>
              </w:rPr>
              <w:t>/</w:t>
            </w:r>
            <w:r w:rsidR="000B008C">
              <w:rPr>
                <w:sz w:val="18"/>
                <w:lang w:val="en-US"/>
              </w:rPr>
              <w:t>F</w:t>
            </w:r>
            <w:r w:rsidRPr="000A0F6C">
              <w:rPr>
                <w:sz w:val="18"/>
              </w:rPr>
              <w:fldChar w:fldCharType="begin"/>
            </w:r>
            <w:r w:rsidRPr="00212E9B">
              <w:rPr>
                <w:sz w:val="18"/>
                <w:lang w:val="el-GR"/>
              </w:rPr>
              <w:instrText xml:space="preserve"> </w:instrText>
            </w:r>
            <w:r w:rsidRPr="000A0F6C">
              <w:rPr>
                <w:sz w:val="18"/>
              </w:rPr>
              <w:instrText>FILENAME</w:instrText>
            </w:r>
            <w:r w:rsidRPr="00212E9B">
              <w:rPr>
                <w:sz w:val="18"/>
                <w:lang w:val="el-GR"/>
              </w:rPr>
              <w:instrText xml:space="preserve">   \* </w:instrText>
            </w:r>
            <w:r w:rsidRPr="000A0F6C">
              <w:rPr>
                <w:sz w:val="18"/>
              </w:rPr>
              <w:instrText>MERGEFORMAT</w:instrText>
            </w:r>
            <w:r w:rsidRPr="00212E9B">
              <w:rPr>
                <w:sz w:val="18"/>
                <w:lang w:val="el-GR"/>
              </w:rPr>
              <w:instrText xml:space="preserve"> </w:instrText>
            </w:r>
            <w:r w:rsidRPr="000A0F6C">
              <w:rPr>
                <w:sz w:val="18"/>
              </w:rPr>
              <w:fldChar w:fldCharType="separate"/>
            </w:r>
            <w:r w:rsidR="00D2212A" w:rsidRPr="00D2212A">
              <w:rPr>
                <w:noProof/>
                <w:sz w:val="18"/>
                <w:lang w:val="el-GR"/>
              </w:rPr>
              <w:t xml:space="preserve">1 - </w:t>
            </w:r>
            <w:r w:rsidR="00723AF6">
              <w:rPr>
                <w:noProof/>
                <w:sz w:val="18"/>
                <w:lang w:val="en-US"/>
              </w:rPr>
              <w:t>INTENT</w:t>
            </w:r>
            <w:r w:rsidR="00723AF6" w:rsidRPr="00B561DB">
              <w:rPr>
                <w:noProof/>
                <w:sz w:val="18"/>
                <w:lang w:val="el-GR"/>
              </w:rPr>
              <w:t xml:space="preserve"> </w:t>
            </w:r>
            <w:r w:rsidR="00D2212A" w:rsidRPr="00D2212A">
              <w:rPr>
                <w:noProof/>
                <w:sz w:val="18"/>
                <w:lang w:val="el-GR"/>
              </w:rPr>
              <w:t>Αρχική Αξιολόγηση Γνωστοποίησης</w:t>
            </w:r>
            <w:r w:rsidRPr="000A0F6C">
              <w:rPr>
                <w:sz w:val="18"/>
              </w:rPr>
              <w:fldChar w:fldCharType="end"/>
            </w:r>
            <w:r w:rsidR="00B561DB" w:rsidRPr="00B561DB">
              <w:rPr>
                <w:sz w:val="18"/>
                <w:lang w:val="el-GR"/>
              </w:rPr>
              <w:t xml:space="preserve"> </w:t>
            </w:r>
            <w:r w:rsidR="00B561DB" w:rsidRPr="00B561DB">
              <w:rPr>
                <w:sz w:val="18"/>
                <w:lang w:val="el-GR"/>
              </w:rPr>
              <w:tab/>
            </w:r>
            <w:r w:rsidRPr="00212E9B">
              <w:rPr>
                <w:sz w:val="18"/>
                <w:lang w:val="el-GR"/>
              </w:rPr>
              <w:tab/>
            </w:r>
            <w:r w:rsidR="002C7A91">
              <w:t>Page</w:t>
            </w:r>
            <w:r w:rsidRPr="00212E9B">
              <w:rPr>
                <w:lang w:val="el-G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61D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Pr="00212E9B">
              <w:rPr>
                <w:lang w:val="el-GR"/>
              </w:rPr>
              <w:t xml:space="preserve"> </w:t>
            </w:r>
            <w:r w:rsidR="002C7A91">
              <w:t>of</w:t>
            </w:r>
            <w:r w:rsidRPr="00212E9B">
              <w:rPr>
                <w:lang w:val="el-GR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561DB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020C" w:rsidRDefault="005A020C" w:rsidP="000A0F6C">
      <w:pPr>
        <w:spacing w:after="0" w:line="240" w:lineRule="auto"/>
      </w:pPr>
      <w:r>
        <w:separator/>
      </w:r>
    </w:p>
  </w:footnote>
  <w:footnote w:type="continuationSeparator" w:id="0">
    <w:p w:rsidR="005A020C" w:rsidRDefault="005A020C" w:rsidP="000A0F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F6C" w:rsidRDefault="004B44CE" w:rsidP="000A0F6C">
    <w:pPr>
      <w:pStyle w:val="Header"/>
      <w:jc w:val="right"/>
      <w:rPr>
        <w:sz w:val="18"/>
        <w:lang w:val="el-GR"/>
      </w:rPr>
    </w:pPr>
    <w:r>
      <w:rPr>
        <w:sz w:val="18"/>
      </w:rPr>
      <w:t>Version</w:t>
    </w:r>
    <w:r>
      <w:rPr>
        <w:sz w:val="18"/>
        <w:lang w:val="el-GR"/>
      </w:rPr>
      <w:t xml:space="preserve"> 03/2015</w:t>
    </w:r>
  </w:p>
  <w:p w:rsidR="00EB0033" w:rsidRPr="00EB0033" w:rsidRDefault="00D312A8" w:rsidP="000A0F6C">
    <w:pPr>
      <w:pStyle w:val="Header"/>
      <w:jc w:val="right"/>
      <w:rPr>
        <w:sz w:val="18"/>
      </w:rPr>
    </w:pPr>
    <w:r>
      <w:rPr>
        <w:sz w:val="18"/>
      </w:rPr>
      <w:t>Form</w:t>
    </w:r>
    <w:r w:rsidR="00EB0033">
      <w:rPr>
        <w:sz w:val="18"/>
      </w:rPr>
      <w:t xml:space="preserve"> E/1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8E624B"/>
    <w:multiLevelType w:val="hybridMultilevel"/>
    <w:tmpl w:val="460E10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8A15B4"/>
    <w:multiLevelType w:val="hybridMultilevel"/>
    <w:tmpl w:val="9F6451A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286F"/>
    <w:rsid w:val="00015C32"/>
    <w:rsid w:val="000A04CA"/>
    <w:rsid w:val="000A0F6C"/>
    <w:rsid w:val="000A286F"/>
    <w:rsid w:val="000B008C"/>
    <w:rsid w:val="000E0BDA"/>
    <w:rsid w:val="000F2174"/>
    <w:rsid w:val="001241F3"/>
    <w:rsid w:val="00210A88"/>
    <w:rsid w:val="00212E9B"/>
    <w:rsid w:val="00242AD3"/>
    <w:rsid w:val="0027548B"/>
    <w:rsid w:val="002C7A91"/>
    <w:rsid w:val="002F1BA1"/>
    <w:rsid w:val="003A1D95"/>
    <w:rsid w:val="00451FC1"/>
    <w:rsid w:val="004B44CE"/>
    <w:rsid w:val="004B55CA"/>
    <w:rsid w:val="004C53EC"/>
    <w:rsid w:val="00511380"/>
    <w:rsid w:val="00531124"/>
    <w:rsid w:val="005A020C"/>
    <w:rsid w:val="005A2FCB"/>
    <w:rsid w:val="005E3BB5"/>
    <w:rsid w:val="005E57B5"/>
    <w:rsid w:val="00606802"/>
    <w:rsid w:val="00607C8B"/>
    <w:rsid w:val="00674253"/>
    <w:rsid w:val="00694AAA"/>
    <w:rsid w:val="006A0456"/>
    <w:rsid w:val="006B00BF"/>
    <w:rsid w:val="006B3B16"/>
    <w:rsid w:val="007027A6"/>
    <w:rsid w:val="00715DCF"/>
    <w:rsid w:val="00723AF6"/>
    <w:rsid w:val="008438AF"/>
    <w:rsid w:val="008903C6"/>
    <w:rsid w:val="008A4B1B"/>
    <w:rsid w:val="008C2642"/>
    <w:rsid w:val="008D7B61"/>
    <w:rsid w:val="008E10AB"/>
    <w:rsid w:val="008F7AFF"/>
    <w:rsid w:val="00911814"/>
    <w:rsid w:val="009504FC"/>
    <w:rsid w:val="0095132B"/>
    <w:rsid w:val="00973DEE"/>
    <w:rsid w:val="009C09F1"/>
    <w:rsid w:val="00A3266F"/>
    <w:rsid w:val="00A55925"/>
    <w:rsid w:val="00AA185D"/>
    <w:rsid w:val="00B23FA7"/>
    <w:rsid w:val="00B347BC"/>
    <w:rsid w:val="00B3719F"/>
    <w:rsid w:val="00B41238"/>
    <w:rsid w:val="00B45A61"/>
    <w:rsid w:val="00B561DB"/>
    <w:rsid w:val="00BA75E1"/>
    <w:rsid w:val="00CA1568"/>
    <w:rsid w:val="00CC7B5B"/>
    <w:rsid w:val="00D2212A"/>
    <w:rsid w:val="00D312A8"/>
    <w:rsid w:val="00D546E2"/>
    <w:rsid w:val="00DA22B2"/>
    <w:rsid w:val="00E06CD7"/>
    <w:rsid w:val="00E274A7"/>
    <w:rsid w:val="00E31459"/>
    <w:rsid w:val="00E43276"/>
    <w:rsid w:val="00E81594"/>
    <w:rsid w:val="00EB0033"/>
    <w:rsid w:val="00EE01F7"/>
    <w:rsid w:val="00F30059"/>
    <w:rsid w:val="00F97FA2"/>
    <w:rsid w:val="00FB7C57"/>
    <w:rsid w:val="00FF5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2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0A286F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0A286F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0A286F"/>
    <w:rPr>
      <w:b/>
      <w:bCs/>
      <w:smallCaps/>
      <w:spacing w:val="5"/>
    </w:rPr>
  </w:style>
  <w:style w:type="paragraph" w:styleId="NormalWeb">
    <w:name w:val="Normal (Web)"/>
    <w:basedOn w:val="Normal"/>
    <w:uiPriority w:val="99"/>
    <w:unhideWhenUsed/>
    <w:rsid w:val="004B55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iPriority w:val="99"/>
    <w:unhideWhenUsed/>
    <w:rsid w:val="000A0F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F6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A0F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F6C"/>
    <w:rPr>
      <w:lang w:val="en-GB"/>
    </w:rPr>
  </w:style>
  <w:style w:type="character" w:customStyle="1" w:styleId="shorttext">
    <w:name w:val="short_text"/>
    <w:basedOn w:val="DefaultParagraphFont"/>
    <w:rsid w:val="009504FC"/>
  </w:style>
  <w:style w:type="character" w:customStyle="1" w:styleId="hps">
    <w:name w:val="hps"/>
    <w:basedOn w:val="DefaultParagraphFont"/>
    <w:rsid w:val="009504FC"/>
  </w:style>
  <w:style w:type="paragraph" w:styleId="BalloonText">
    <w:name w:val="Balloon Text"/>
    <w:basedOn w:val="Normal"/>
    <w:link w:val="BalloonTextChar"/>
    <w:uiPriority w:val="99"/>
    <w:semiHidden/>
    <w:unhideWhenUsed/>
    <w:rsid w:val="00D31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2A8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28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IntenseEmphasis">
    <w:name w:val="Intense Emphasis"/>
    <w:basedOn w:val="DefaultParagraphFont"/>
    <w:uiPriority w:val="21"/>
    <w:qFormat/>
    <w:rsid w:val="000A286F"/>
    <w:rPr>
      <w:b/>
      <w:bCs/>
      <w:i/>
      <w:i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0A286F"/>
    <w:pPr>
      <w:ind w:left="720"/>
      <w:contextualSpacing/>
    </w:pPr>
  </w:style>
  <w:style w:type="character" w:styleId="BookTitle">
    <w:name w:val="Book Title"/>
    <w:basedOn w:val="DefaultParagraphFont"/>
    <w:uiPriority w:val="33"/>
    <w:qFormat/>
    <w:rsid w:val="000A286F"/>
    <w:rPr>
      <w:b/>
      <w:bCs/>
      <w:smallCaps/>
      <w:spacing w:val="5"/>
    </w:rPr>
  </w:style>
  <w:style w:type="paragraph" w:styleId="NormalWeb">
    <w:name w:val="Normal (Web)"/>
    <w:basedOn w:val="Normal"/>
    <w:uiPriority w:val="99"/>
    <w:unhideWhenUsed/>
    <w:rsid w:val="004B55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l-GR" w:eastAsia="el-GR"/>
    </w:rPr>
  </w:style>
  <w:style w:type="paragraph" w:styleId="Header">
    <w:name w:val="header"/>
    <w:basedOn w:val="Normal"/>
    <w:link w:val="HeaderChar"/>
    <w:uiPriority w:val="99"/>
    <w:unhideWhenUsed/>
    <w:rsid w:val="000A0F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0F6C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0A0F6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A0F6C"/>
    <w:rPr>
      <w:lang w:val="en-GB"/>
    </w:rPr>
  </w:style>
  <w:style w:type="character" w:customStyle="1" w:styleId="shorttext">
    <w:name w:val="short_text"/>
    <w:basedOn w:val="DefaultParagraphFont"/>
    <w:rsid w:val="009504FC"/>
  </w:style>
  <w:style w:type="character" w:customStyle="1" w:styleId="hps">
    <w:name w:val="hps"/>
    <w:basedOn w:val="DefaultParagraphFont"/>
    <w:rsid w:val="009504FC"/>
  </w:style>
  <w:style w:type="paragraph" w:styleId="BalloonText">
    <w:name w:val="Balloon Text"/>
    <w:basedOn w:val="Normal"/>
    <w:link w:val="BalloonTextChar"/>
    <w:uiPriority w:val="99"/>
    <w:semiHidden/>
    <w:unhideWhenUsed/>
    <w:rsid w:val="00D312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12A8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446</Words>
  <Characters>2411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Αντρέας Προδρόμου</dc:creator>
  <cp:lastModifiedBy>Kyriaki Kyprianou</cp:lastModifiedBy>
  <cp:revision>6</cp:revision>
  <cp:lastPrinted>2015-03-26T06:10:00Z</cp:lastPrinted>
  <dcterms:created xsi:type="dcterms:W3CDTF">2015-03-26T06:09:00Z</dcterms:created>
  <dcterms:modified xsi:type="dcterms:W3CDTF">2015-03-26T06:49:00Z</dcterms:modified>
</cp:coreProperties>
</file>