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794"/>
        <w:gridCol w:w="142"/>
        <w:gridCol w:w="5528"/>
      </w:tblGrid>
      <w:tr w:rsidR="00AD1613" w:rsidRPr="00D45DDC" w:rsidTr="00D45DDC">
        <w:trPr>
          <w:trHeight w:hRule="exact" w:val="713"/>
        </w:trPr>
        <w:tc>
          <w:tcPr>
            <w:tcW w:w="9464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AD1613" w:rsidRPr="00D45DDC" w:rsidRDefault="008B7E8E" w:rsidP="00D45DDC">
            <w:pPr>
              <w:pStyle w:val="Heading1"/>
              <w:spacing w:before="0"/>
              <w:rPr>
                <w:color w:val="auto"/>
              </w:rPr>
            </w:pPr>
            <w:bookmarkStart w:id="0" w:name="_GoBack"/>
            <w:bookmarkEnd w:id="0"/>
            <w:r w:rsidRPr="00D45DDC">
              <w:rPr>
                <w:color w:val="auto"/>
              </w:rPr>
              <w:t>Example name:</w:t>
            </w:r>
          </w:p>
          <w:p w:rsidR="00AD1613" w:rsidRPr="00D45DDC" w:rsidRDefault="00AD1613" w:rsidP="00D45DDC">
            <w:pPr>
              <w:autoSpaceDE w:val="0"/>
              <w:autoSpaceDN w:val="0"/>
              <w:adjustRightInd w:val="0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D21018" w:rsidRPr="00D45DDC" w:rsidTr="00D45DDC">
        <w:trPr>
          <w:trHeight w:hRule="exact" w:val="843"/>
        </w:trPr>
        <w:tc>
          <w:tcPr>
            <w:tcW w:w="3794" w:type="dxa"/>
            <w:tcBorders>
              <w:top w:val="single" w:sz="4" w:space="0" w:color="auto"/>
            </w:tcBorders>
            <w:shd w:val="clear" w:color="auto" w:fill="auto"/>
          </w:tcPr>
          <w:p w:rsidR="00D21018" w:rsidRPr="00D45DDC" w:rsidRDefault="008B7E8E" w:rsidP="00D45DDC">
            <w:pPr>
              <w:tabs>
                <w:tab w:val="left" w:pos="1418"/>
              </w:tabs>
              <w:autoSpaceDE w:val="0"/>
              <w:autoSpaceDN w:val="0"/>
              <w:adjustRightInd w:val="0"/>
              <w:rPr>
                <w:rFonts w:ascii="Arial" w:hAnsi="Arial" w:cs="Arial"/>
                <w:sz w:val="22"/>
                <w:szCs w:val="22"/>
              </w:rPr>
            </w:pPr>
            <w:r w:rsidRPr="00D45DDC">
              <w:rPr>
                <w:rFonts w:ascii="Arial" w:hAnsi="Arial" w:cs="Arial"/>
                <w:sz w:val="22"/>
                <w:szCs w:val="22"/>
              </w:rPr>
              <w:t>Template</w:t>
            </w:r>
            <w:r w:rsidR="00D21018" w:rsidRPr="00D45DDC">
              <w:rPr>
                <w:rFonts w:ascii="Arial" w:hAnsi="Arial" w:cs="Arial"/>
                <w:sz w:val="22"/>
                <w:szCs w:val="22"/>
              </w:rPr>
              <w:t xml:space="preserve"> completed by:</w:t>
            </w:r>
          </w:p>
          <w:p w:rsidR="008B7E8E" w:rsidRPr="00D45DDC" w:rsidRDefault="00CC32CD" w:rsidP="00D45DDC">
            <w:pPr>
              <w:tabs>
                <w:tab w:val="left" w:pos="1418"/>
              </w:tabs>
              <w:autoSpaceDE w:val="0"/>
              <w:autoSpaceDN w:val="0"/>
              <w:adjustRightInd w:val="0"/>
              <w:rPr>
                <w:rFonts w:ascii="Arial" w:hAnsi="Arial" w:cs="Arial"/>
                <w:i/>
                <w:color w:val="FF0000"/>
                <w:sz w:val="22"/>
                <w:szCs w:val="22"/>
              </w:rPr>
            </w:pPr>
            <w:r w:rsidRPr="00D45DDC">
              <w:rPr>
                <w:rFonts w:ascii="Arial" w:hAnsi="Arial" w:cs="Arial"/>
                <w:i/>
                <w:color w:val="FF0000"/>
                <w:sz w:val="22"/>
                <w:szCs w:val="22"/>
              </w:rPr>
              <w:t xml:space="preserve">Name, affiliation </w:t>
            </w:r>
            <w:r w:rsidR="008B7E8E" w:rsidRPr="00D45DDC">
              <w:rPr>
                <w:rFonts w:ascii="Arial" w:hAnsi="Arial" w:cs="Arial"/>
                <w:i/>
                <w:color w:val="FF0000"/>
                <w:sz w:val="22"/>
                <w:szCs w:val="22"/>
              </w:rPr>
              <w:t>and email</w:t>
            </w:r>
          </w:p>
        </w:tc>
        <w:tc>
          <w:tcPr>
            <w:tcW w:w="5670" w:type="dxa"/>
            <w:gridSpan w:val="2"/>
            <w:vMerge w:val="restart"/>
            <w:tcBorders>
              <w:top w:val="single" w:sz="4" w:space="0" w:color="auto"/>
            </w:tcBorders>
            <w:shd w:val="clear" w:color="auto" w:fill="auto"/>
          </w:tcPr>
          <w:p w:rsidR="00D21018" w:rsidRPr="00D45DDC" w:rsidRDefault="00D21018" w:rsidP="00D45DDC">
            <w:pPr>
              <w:autoSpaceDE w:val="0"/>
              <w:autoSpaceDN w:val="0"/>
              <w:adjustRightInd w:val="0"/>
              <w:rPr>
                <w:rFonts w:ascii="Arial" w:hAnsi="Arial" w:cs="Arial"/>
                <w:i/>
                <w:color w:val="FF0000"/>
                <w:sz w:val="18"/>
                <w:szCs w:val="18"/>
              </w:rPr>
            </w:pPr>
            <w:r w:rsidRPr="00D45DDC">
              <w:rPr>
                <w:rFonts w:ascii="Arial" w:hAnsi="Arial" w:cs="Arial"/>
                <w:i/>
                <w:color w:val="FF0000"/>
                <w:sz w:val="18"/>
                <w:szCs w:val="18"/>
              </w:rPr>
              <w:t>Photograph</w:t>
            </w:r>
            <w:r w:rsidR="003F5D8A" w:rsidRPr="00D45DDC">
              <w:rPr>
                <w:rFonts w:ascii="Arial" w:hAnsi="Arial" w:cs="Arial"/>
                <w:i/>
                <w:color w:val="FF0000"/>
                <w:sz w:val="18"/>
                <w:szCs w:val="18"/>
              </w:rPr>
              <w:t>s</w:t>
            </w:r>
          </w:p>
        </w:tc>
      </w:tr>
      <w:tr w:rsidR="004D064C" w:rsidRPr="00D45DDC" w:rsidTr="00D45DDC">
        <w:trPr>
          <w:trHeight w:val="3953"/>
        </w:trPr>
        <w:tc>
          <w:tcPr>
            <w:tcW w:w="3794" w:type="dxa"/>
            <w:shd w:val="clear" w:color="auto" w:fill="auto"/>
          </w:tcPr>
          <w:p w:rsidR="004D064C" w:rsidRPr="00D45DDC" w:rsidRDefault="004D064C" w:rsidP="00D45DDC">
            <w:pPr>
              <w:tabs>
                <w:tab w:val="left" w:pos="1418"/>
              </w:tabs>
              <w:autoSpaceDE w:val="0"/>
              <w:autoSpaceDN w:val="0"/>
              <w:adjustRightInd w:val="0"/>
              <w:rPr>
                <w:rFonts w:ascii="Arial" w:hAnsi="Arial" w:cs="Arial"/>
                <w:b/>
                <w:sz w:val="22"/>
                <w:szCs w:val="22"/>
              </w:rPr>
            </w:pPr>
            <w:r w:rsidRPr="00D45DDC">
              <w:rPr>
                <w:rFonts w:ascii="Arial" w:hAnsi="Arial" w:cs="Arial"/>
                <w:b/>
                <w:sz w:val="22"/>
                <w:szCs w:val="22"/>
              </w:rPr>
              <w:t xml:space="preserve">For </w:t>
            </w:r>
            <w:r w:rsidR="00403A06" w:rsidRPr="00D45DDC">
              <w:rPr>
                <w:rFonts w:ascii="Arial" w:hAnsi="Arial" w:cs="Arial"/>
                <w:b/>
                <w:sz w:val="22"/>
                <w:szCs w:val="22"/>
              </w:rPr>
              <w:t>installations</w:t>
            </w:r>
          </w:p>
          <w:p w:rsidR="00D45DDC" w:rsidRPr="00D45DDC" w:rsidRDefault="00D45DDC" w:rsidP="00D45DDC">
            <w:pPr>
              <w:tabs>
                <w:tab w:val="left" w:pos="1418"/>
              </w:tabs>
              <w:autoSpaceDE w:val="0"/>
              <w:autoSpaceDN w:val="0"/>
              <w:adjustRightInd w:val="0"/>
              <w:rPr>
                <w:rFonts w:ascii="Arial" w:hAnsi="Arial" w:cs="Arial"/>
                <w:sz w:val="22"/>
                <w:szCs w:val="22"/>
              </w:rPr>
            </w:pPr>
          </w:p>
          <w:p w:rsidR="004D064C" w:rsidRPr="00D45DDC" w:rsidRDefault="004D064C" w:rsidP="00D45DDC">
            <w:pPr>
              <w:tabs>
                <w:tab w:val="left" w:pos="1418"/>
              </w:tabs>
              <w:autoSpaceDE w:val="0"/>
              <w:autoSpaceDN w:val="0"/>
              <w:adjustRightInd w:val="0"/>
              <w:rPr>
                <w:rFonts w:ascii="Arial" w:hAnsi="Arial" w:cs="Arial"/>
                <w:i/>
                <w:color w:val="FF0000"/>
                <w:sz w:val="22"/>
                <w:szCs w:val="22"/>
              </w:rPr>
            </w:pPr>
            <w:r w:rsidRPr="00D45DDC">
              <w:rPr>
                <w:rFonts w:ascii="Arial" w:hAnsi="Arial" w:cs="Arial"/>
                <w:sz w:val="22"/>
                <w:szCs w:val="22"/>
              </w:rPr>
              <w:t xml:space="preserve">BISTS Location: </w:t>
            </w:r>
            <w:r w:rsidR="00CC32CD" w:rsidRPr="00D45DDC">
              <w:rPr>
                <w:rFonts w:ascii="Arial" w:hAnsi="Arial" w:cs="Arial"/>
                <w:i/>
                <w:color w:val="FF0000"/>
                <w:sz w:val="22"/>
                <w:szCs w:val="22"/>
              </w:rPr>
              <w:t xml:space="preserve">place, </w:t>
            </w:r>
            <w:r w:rsidRPr="00D45DDC">
              <w:rPr>
                <w:rFonts w:ascii="Arial" w:hAnsi="Arial" w:cs="Arial"/>
                <w:i/>
                <w:color w:val="FF0000"/>
                <w:sz w:val="22"/>
                <w:szCs w:val="22"/>
              </w:rPr>
              <w:t>longitude</w:t>
            </w:r>
            <w:r w:rsidR="00CC32CD" w:rsidRPr="00D45DDC">
              <w:rPr>
                <w:rFonts w:ascii="Arial" w:hAnsi="Arial" w:cs="Arial"/>
                <w:i/>
                <w:color w:val="FF0000"/>
                <w:sz w:val="22"/>
                <w:szCs w:val="22"/>
              </w:rPr>
              <w:t xml:space="preserve">, </w:t>
            </w:r>
            <w:r w:rsidRPr="00D45DDC">
              <w:rPr>
                <w:rFonts w:ascii="Arial" w:hAnsi="Arial" w:cs="Arial"/>
                <w:i/>
                <w:color w:val="FF0000"/>
                <w:sz w:val="22"/>
                <w:szCs w:val="22"/>
              </w:rPr>
              <w:t>latitude</w:t>
            </w:r>
          </w:p>
          <w:p w:rsidR="004D064C" w:rsidRPr="00D45DDC" w:rsidRDefault="004D064C" w:rsidP="00D45DDC">
            <w:pPr>
              <w:tabs>
                <w:tab w:val="left" w:pos="1418"/>
              </w:tabs>
              <w:autoSpaceDE w:val="0"/>
              <w:autoSpaceDN w:val="0"/>
              <w:adjustRightInd w:val="0"/>
              <w:rPr>
                <w:rFonts w:ascii="Arial" w:hAnsi="Arial" w:cs="Arial"/>
                <w:i/>
                <w:color w:val="FF0000"/>
                <w:sz w:val="22"/>
                <w:szCs w:val="22"/>
              </w:rPr>
            </w:pPr>
            <w:r w:rsidRPr="00D45DDC">
              <w:rPr>
                <w:rFonts w:ascii="Arial" w:hAnsi="Arial" w:cs="Arial"/>
                <w:sz w:val="22"/>
                <w:szCs w:val="22"/>
              </w:rPr>
              <w:t xml:space="preserve">Climate Type: </w:t>
            </w:r>
            <w:proofErr w:type="spellStart"/>
            <w:r w:rsidR="00AB464B" w:rsidRPr="00AB464B">
              <w:rPr>
                <w:rFonts w:ascii="Arial" w:hAnsi="Arial" w:cs="Arial"/>
                <w:i/>
                <w:color w:val="FF0000"/>
                <w:sz w:val="22"/>
                <w:szCs w:val="22"/>
              </w:rPr>
              <w:t>Köp</w:t>
            </w:r>
            <w:r w:rsidR="00AB464B">
              <w:rPr>
                <w:rFonts w:ascii="Arial" w:hAnsi="Arial" w:cs="Arial"/>
                <w:i/>
                <w:color w:val="FF0000"/>
                <w:sz w:val="22"/>
                <w:szCs w:val="22"/>
              </w:rPr>
              <w:t>pen</w:t>
            </w:r>
            <w:proofErr w:type="spellEnd"/>
            <w:r w:rsidR="00AB464B">
              <w:rPr>
                <w:rFonts w:ascii="Arial" w:hAnsi="Arial" w:cs="Arial"/>
                <w:i/>
                <w:color w:val="FF0000"/>
                <w:sz w:val="22"/>
                <w:szCs w:val="22"/>
              </w:rPr>
              <w:t xml:space="preserve"> climate classification</w:t>
            </w:r>
          </w:p>
          <w:p w:rsidR="004D064C" w:rsidRPr="00D45DDC" w:rsidRDefault="004D064C" w:rsidP="00D45DDC">
            <w:pPr>
              <w:tabs>
                <w:tab w:val="left" w:pos="1418"/>
              </w:tabs>
              <w:autoSpaceDE w:val="0"/>
              <w:autoSpaceDN w:val="0"/>
              <w:adjustRightInd w:val="0"/>
              <w:rPr>
                <w:rFonts w:ascii="Arial" w:hAnsi="Arial" w:cs="Arial"/>
                <w:sz w:val="22"/>
                <w:szCs w:val="22"/>
              </w:rPr>
            </w:pPr>
            <w:r w:rsidRPr="00D45DDC">
              <w:rPr>
                <w:rFonts w:ascii="Arial" w:hAnsi="Arial" w:cs="Arial"/>
                <w:sz w:val="22"/>
                <w:szCs w:val="22"/>
              </w:rPr>
              <w:t xml:space="preserve">Building </w:t>
            </w:r>
            <w:r w:rsidR="00D45DDC" w:rsidRPr="00D45DDC">
              <w:rPr>
                <w:rFonts w:ascii="Arial" w:hAnsi="Arial" w:cs="Arial"/>
                <w:sz w:val="22"/>
                <w:szCs w:val="22"/>
              </w:rPr>
              <w:t>U</w:t>
            </w:r>
            <w:r w:rsidRPr="00D45DDC">
              <w:rPr>
                <w:rFonts w:ascii="Arial" w:hAnsi="Arial" w:cs="Arial"/>
                <w:sz w:val="22"/>
                <w:szCs w:val="22"/>
              </w:rPr>
              <w:t>se:</w:t>
            </w:r>
            <w:r w:rsidR="00EF73D0" w:rsidRPr="00D45DDC">
              <w:rPr>
                <w:rFonts w:ascii="Arial" w:hAnsi="Arial" w:cs="Arial"/>
                <w:sz w:val="22"/>
                <w:szCs w:val="22"/>
              </w:rPr>
              <w:t xml:space="preserve"> </w:t>
            </w:r>
            <w:r w:rsidR="00EF73D0" w:rsidRPr="00D45DDC">
              <w:rPr>
                <w:rFonts w:ascii="Arial" w:hAnsi="Arial" w:cs="Arial"/>
                <w:i/>
                <w:color w:val="FF0000"/>
                <w:sz w:val="22"/>
                <w:szCs w:val="22"/>
              </w:rPr>
              <w:t>residential, commercial, etc</w:t>
            </w:r>
          </w:p>
          <w:p w:rsidR="004D064C" w:rsidRPr="00D45DDC" w:rsidRDefault="004D064C" w:rsidP="00D45DDC">
            <w:pPr>
              <w:tabs>
                <w:tab w:val="left" w:pos="1418"/>
              </w:tabs>
              <w:autoSpaceDE w:val="0"/>
              <w:autoSpaceDN w:val="0"/>
              <w:adjustRightInd w:val="0"/>
              <w:rPr>
                <w:rFonts w:ascii="Arial" w:hAnsi="Arial" w:cs="Arial"/>
                <w:sz w:val="22"/>
                <w:szCs w:val="22"/>
              </w:rPr>
            </w:pPr>
          </w:p>
          <w:p w:rsidR="00403A06" w:rsidRPr="00D45DDC" w:rsidRDefault="004D064C" w:rsidP="00D45DDC">
            <w:pPr>
              <w:autoSpaceDE w:val="0"/>
              <w:autoSpaceDN w:val="0"/>
              <w:adjustRightInd w:val="0"/>
              <w:rPr>
                <w:rFonts w:ascii="Arial" w:hAnsi="Arial" w:cs="Arial"/>
                <w:sz w:val="22"/>
                <w:szCs w:val="22"/>
              </w:rPr>
            </w:pPr>
            <w:r w:rsidRPr="00D45DDC">
              <w:rPr>
                <w:rFonts w:ascii="Arial" w:hAnsi="Arial" w:cs="Arial"/>
                <w:sz w:val="22"/>
                <w:szCs w:val="22"/>
              </w:rPr>
              <w:t xml:space="preserve">Level of </w:t>
            </w:r>
            <w:r w:rsidR="00EF73D0" w:rsidRPr="00D45DDC">
              <w:rPr>
                <w:rFonts w:ascii="Arial" w:hAnsi="Arial" w:cs="Arial"/>
                <w:sz w:val="22"/>
                <w:szCs w:val="22"/>
              </w:rPr>
              <w:t xml:space="preserve">BISTS </w:t>
            </w:r>
            <w:r w:rsidRPr="00D45DDC">
              <w:rPr>
                <w:rFonts w:ascii="Arial" w:hAnsi="Arial" w:cs="Arial"/>
                <w:sz w:val="22"/>
                <w:szCs w:val="22"/>
              </w:rPr>
              <w:t>integration</w:t>
            </w:r>
          </w:p>
          <w:p w:rsidR="004D064C" w:rsidRPr="00D45DDC" w:rsidRDefault="004D064C" w:rsidP="00D45DDC">
            <w:pPr>
              <w:autoSpaceDE w:val="0"/>
              <w:autoSpaceDN w:val="0"/>
              <w:adjustRightInd w:val="0"/>
              <w:rPr>
                <w:rFonts w:ascii="Arial" w:hAnsi="Arial" w:cs="Arial"/>
                <w:i/>
                <w:color w:val="FF0000"/>
                <w:sz w:val="22"/>
                <w:szCs w:val="22"/>
              </w:rPr>
            </w:pPr>
            <w:r w:rsidRPr="00D45DDC">
              <w:rPr>
                <w:rFonts w:ascii="Arial" w:hAnsi="Arial" w:cs="Arial"/>
                <w:i/>
                <w:color w:val="FF0000"/>
                <w:sz w:val="22"/>
                <w:szCs w:val="22"/>
              </w:rPr>
              <w:t xml:space="preserve">Rush or </w:t>
            </w:r>
            <w:r w:rsidR="00194EC2" w:rsidRPr="00194EC2">
              <w:rPr>
                <w:rFonts w:ascii="Arial" w:hAnsi="Arial" w:cs="Arial"/>
                <w:i/>
                <w:color w:val="FF0000"/>
                <w:sz w:val="22"/>
                <w:szCs w:val="22"/>
              </w:rPr>
              <w:t>Reijenga</w:t>
            </w:r>
            <w:r w:rsidRPr="00D45DDC">
              <w:rPr>
                <w:rFonts w:ascii="Arial" w:hAnsi="Arial" w:cs="Arial"/>
                <w:i/>
                <w:color w:val="FF0000"/>
                <w:sz w:val="22"/>
                <w:szCs w:val="22"/>
              </w:rPr>
              <w:t xml:space="preserve"> classification</w:t>
            </w:r>
          </w:p>
          <w:p w:rsidR="00403A06" w:rsidRPr="00D45DDC" w:rsidRDefault="00403A06" w:rsidP="00D45DDC">
            <w:pPr>
              <w:autoSpaceDE w:val="0"/>
              <w:autoSpaceDN w:val="0"/>
              <w:adjustRightInd w:val="0"/>
              <w:rPr>
                <w:rFonts w:ascii="Arial" w:hAnsi="Arial" w:cs="Arial"/>
                <w:i/>
                <w:color w:val="FF0000"/>
                <w:sz w:val="22"/>
                <w:szCs w:val="22"/>
              </w:rPr>
            </w:pPr>
          </w:p>
          <w:p w:rsidR="004D064C" w:rsidRPr="00D45DDC" w:rsidRDefault="004D064C" w:rsidP="00D45DDC">
            <w:pPr>
              <w:autoSpaceDE w:val="0"/>
              <w:autoSpaceDN w:val="0"/>
              <w:adjustRightInd w:val="0"/>
              <w:rPr>
                <w:rFonts w:ascii="Arial" w:hAnsi="Arial" w:cs="Arial"/>
                <w:sz w:val="22"/>
                <w:szCs w:val="22"/>
              </w:rPr>
            </w:pPr>
            <w:r w:rsidRPr="00D45DDC">
              <w:rPr>
                <w:rFonts w:ascii="Arial" w:hAnsi="Arial" w:cs="Arial"/>
                <w:sz w:val="22"/>
                <w:szCs w:val="22"/>
              </w:rPr>
              <w:t>O</w:t>
            </w:r>
            <w:r w:rsidRPr="00D45DDC">
              <w:rPr>
                <w:rFonts w:ascii="Arial" w:hAnsi="Arial" w:cs="Arial"/>
                <w:sz w:val="22"/>
                <w:szCs w:val="22"/>
              </w:rPr>
              <w:tab/>
              <w:t>New Build</w:t>
            </w:r>
          </w:p>
          <w:p w:rsidR="004D064C" w:rsidRPr="00D45DDC" w:rsidRDefault="004D064C" w:rsidP="00D45DDC">
            <w:pPr>
              <w:autoSpaceDE w:val="0"/>
              <w:autoSpaceDN w:val="0"/>
              <w:adjustRightInd w:val="0"/>
              <w:rPr>
                <w:rFonts w:ascii="Arial" w:hAnsi="Arial" w:cs="Arial"/>
                <w:sz w:val="22"/>
                <w:szCs w:val="22"/>
              </w:rPr>
            </w:pPr>
            <w:r w:rsidRPr="00D45DDC">
              <w:rPr>
                <w:rFonts w:ascii="Arial" w:hAnsi="Arial" w:cs="Arial"/>
                <w:sz w:val="22"/>
                <w:szCs w:val="22"/>
              </w:rPr>
              <w:t>O</w:t>
            </w:r>
            <w:r w:rsidRPr="00D45DDC">
              <w:rPr>
                <w:rFonts w:ascii="Arial" w:hAnsi="Arial" w:cs="Arial"/>
                <w:sz w:val="22"/>
                <w:szCs w:val="22"/>
              </w:rPr>
              <w:tab/>
              <w:t>Refurbishment</w:t>
            </w:r>
          </w:p>
          <w:p w:rsidR="004D064C" w:rsidRDefault="004D064C" w:rsidP="00D45DDC">
            <w:pPr>
              <w:autoSpaceDE w:val="0"/>
              <w:autoSpaceDN w:val="0"/>
              <w:adjustRightInd w:val="0"/>
              <w:rPr>
                <w:rFonts w:ascii="Arial" w:hAnsi="Arial" w:cs="Arial"/>
                <w:sz w:val="22"/>
                <w:szCs w:val="22"/>
              </w:rPr>
            </w:pPr>
            <w:r w:rsidRPr="00D45DDC">
              <w:rPr>
                <w:rFonts w:ascii="Arial" w:hAnsi="Arial" w:cs="Arial"/>
                <w:sz w:val="22"/>
                <w:szCs w:val="22"/>
              </w:rPr>
              <w:t>O</w:t>
            </w:r>
            <w:r w:rsidRPr="00D45DDC">
              <w:rPr>
                <w:rFonts w:ascii="Arial" w:hAnsi="Arial" w:cs="Arial"/>
                <w:sz w:val="22"/>
                <w:szCs w:val="22"/>
              </w:rPr>
              <w:tab/>
              <w:t>Other: ……………………</w:t>
            </w:r>
          </w:p>
          <w:p w:rsidR="0005012C" w:rsidRPr="00D45DDC" w:rsidRDefault="0005012C" w:rsidP="00D45DDC">
            <w:pPr>
              <w:autoSpaceDE w:val="0"/>
              <w:autoSpaceDN w:val="0"/>
              <w:adjustRightInd w:val="0"/>
              <w:rPr>
                <w:rFonts w:ascii="Arial" w:hAnsi="Arial" w:cs="Arial"/>
                <w:sz w:val="22"/>
                <w:szCs w:val="22"/>
              </w:rPr>
            </w:pPr>
            <w:r w:rsidRPr="0005012C">
              <w:rPr>
                <w:rFonts w:ascii="Arial" w:hAnsi="Arial" w:cs="Arial"/>
                <w:i/>
                <w:color w:val="FF0000"/>
                <w:sz w:val="22"/>
                <w:szCs w:val="22"/>
              </w:rPr>
              <w:t>tick all that apply</w:t>
            </w:r>
          </w:p>
        </w:tc>
        <w:tc>
          <w:tcPr>
            <w:tcW w:w="5670" w:type="dxa"/>
            <w:gridSpan w:val="2"/>
            <w:vMerge/>
            <w:shd w:val="clear" w:color="auto" w:fill="auto"/>
          </w:tcPr>
          <w:p w:rsidR="004D064C" w:rsidRPr="00D45DDC" w:rsidRDefault="004D064C" w:rsidP="00D45DDC">
            <w:pPr>
              <w:autoSpaceDE w:val="0"/>
              <w:autoSpaceDN w:val="0"/>
              <w:adjustRightInd w:val="0"/>
              <w:rPr>
                <w:rFonts w:ascii="Arial" w:hAnsi="Arial" w:cs="Arial"/>
                <w:color w:val="FF0000"/>
                <w:sz w:val="22"/>
                <w:szCs w:val="22"/>
              </w:rPr>
            </w:pPr>
          </w:p>
        </w:tc>
      </w:tr>
      <w:tr w:rsidR="00D45DDC" w:rsidRPr="00D45DDC" w:rsidTr="00D45DDC">
        <w:trPr>
          <w:trHeight w:val="1410"/>
        </w:trPr>
        <w:tc>
          <w:tcPr>
            <w:tcW w:w="3794" w:type="dxa"/>
            <w:shd w:val="clear" w:color="auto" w:fill="auto"/>
          </w:tcPr>
          <w:p w:rsidR="00D45DDC" w:rsidRPr="00D45DDC" w:rsidRDefault="00D45DDC" w:rsidP="00D45DDC">
            <w:pPr>
              <w:autoSpaceDE w:val="0"/>
              <w:autoSpaceDN w:val="0"/>
              <w:adjustRightInd w:val="0"/>
              <w:rPr>
                <w:rFonts w:ascii="Arial" w:hAnsi="Arial" w:cs="Arial"/>
                <w:sz w:val="22"/>
                <w:szCs w:val="22"/>
              </w:rPr>
            </w:pPr>
            <w:r w:rsidRPr="00D45DDC">
              <w:rPr>
                <w:rFonts w:ascii="Arial" w:hAnsi="Arial" w:cs="Arial"/>
                <w:b/>
                <w:sz w:val="22"/>
                <w:szCs w:val="22"/>
              </w:rPr>
              <w:t>Type of BISTS</w:t>
            </w:r>
            <w:r w:rsidRPr="00D45DDC">
              <w:rPr>
                <w:rFonts w:ascii="Arial" w:hAnsi="Arial" w:cs="Arial"/>
                <w:sz w:val="22"/>
                <w:szCs w:val="22"/>
              </w:rPr>
              <w:t>:</w:t>
            </w:r>
          </w:p>
          <w:p w:rsidR="00D45DDC" w:rsidRPr="00D45DDC" w:rsidRDefault="00D45DDC" w:rsidP="00D45DDC">
            <w:pPr>
              <w:autoSpaceDE w:val="0"/>
              <w:autoSpaceDN w:val="0"/>
              <w:adjustRightInd w:val="0"/>
              <w:rPr>
                <w:rFonts w:ascii="Arial" w:hAnsi="Arial" w:cs="Arial"/>
                <w:sz w:val="22"/>
                <w:szCs w:val="22"/>
              </w:rPr>
            </w:pPr>
          </w:p>
          <w:p w:rsidR="00D45DDC" w:rsidRPr="00D45DDC" w:rsidRDefault="00D45DDC" w:rsidP="00D45DDC">
            <w:pPr>
              <w:autoSpaceDE w:val="0"/>
              <w:autoSpaceDN w:val="0"/>
              <w:adjustRightInd w:val="0"/>
              <w:rPr>
                <w:rFonts w:ascii="Arial" w:hAnsi="Arial" w:cs="Arial"/>
                <w:sz w:val="22"/>
                <w:szCs w:val="22"/>
              </w:rPr>
            </w:pPr>
            <w:r w:rsidRPr="00D45DDC">
              <w:rPr>
                <w:rFonts w:ascii="Arial" w:hAnsi="Arial" w:cs="Arial"/>
                <w:sz w:val="22"/>
                <w:szCs w:val="22"/>
              </w:rPr>
              <w:t xml:space="preserve">Active/Passive/Hybrid  </w:t>
            </w:r>
          </w:p>
          <w:p w:rsidR="00D45DDC" w:rsidRPr="00D45DDC" w:rsidRDefault="00D45DDC" w:rsidP="00D45DDC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sz w:val="22"/>
                <w:szCs w:val="22"/>
              </w:rPr>
            </w:pPr>
            <w:r w:rsidRPr="00D45DDC">
              <w:rPr>
                <w:rFonts w:ascii="Arial" w:hAnsi="Arial" w:cs="Arial"/>
                <w:i/>
                <w:color w:val="FF0000"/>
                <w:sz w:val="22"/>
                <w:szCs w:val="22"/>
              </w:rPr>
              <w:t>delete as appropriate</w:t>
            </w:r>
          </w:p>
          <w:p w:rsidR="00D45DDC" w:rsidRPr="00D45DDC" w:rsidRDefault="00D45DDC" w:rsidP="00D45DDC">
            <w:pPr>
              <w:autoSpaceDE w:val="0"/>
              <w:autoSpaceDN w:val="0"/>
              <w:adjustRightInd w:val="0"/>
              <w:rPr>
                <w:rFonts w:ascii="Arial" w:hAnsi="Arial" w:cs="Arial"/>
                <w:sz w:val="22"/>
                <w:szCs w:val="22"/>
              </w:rPr>
            </w:pPr>
          </w:p>
          <w:p w:rsidR="0005012C" w:rsidRDefault="00D45DDC" w:rsidP="00D45DDC">
            <w:pPr>
              <w:autoSpaceDE w:val="0"/>
              <w:autoSpaceDN w:val="0"/>
              <w:adjustRightInd w:val="0"/>
              <w:rPr>
                <w:rFonts w:ascii="Arial" w:hAnsi="Arial" w:cs="Arial"/>
                <w:sz w:val="22"/>
                <w:szCs w:val="22"/>
              </w:rPr>
            </w:pPr>
            <w:r w:rsidRPr="00D45DDC">
              <w:rPr>
                <w:rFonts w:ascii="Arial" w:hAnsi="Arial" w:cs="Arial"/>
                <w:sz w:val="22"/>
                <w:szCs w:val="22"/>
              </w:rPr>
              <w:t>Function(s):</w:t>
            </w:r>
            <w:r w:rsidR="0005012C">
              <w:rPr>
                <w:rFonts w:ascii="Arial" w:hAnsi="Arial" w:cs="Arial"/>
                <w:sz w:val="22"/>
                <w:szCs w:val="22"/>
              </w:rPr>
              <w:t xml:space="preserve"> </w:t>
            </w:r>
          </w:p>
          <w:p w:rsidR="00D45DDC" w:rsidRPr="00D45DDC" w:rsidRDefault="00D45DDC" w:rsidP="00D45DDC">
            <w:pPr>
              <w:autoSpaceDE w:val="0"/>
              <w:autoSpaceDN w:val="0"/>
              <w:adjustRightInd w:val="0"/>
              <w:rPr>
                <w:rFonts w:ascii="Arial" w:hAnsi="Arial" w:cs="Arial"/>
                <w:sz w:val="22"/>
                <w:szCs w:val="22"/>
              </w:rPr>
            </w:pPr>
            <w:r w:rsidRPr="00D45DDC">
              <w:rPr>
                <w:rFonts w:ascii="Arial" w:hAnsi="Arial" w:cs="Arial"/>
                <w:sz w:val="22"/>
                <w:szCs w:val="22"/>
              </w:rPr>
              <w:t>O</w:t>
            </w:r>
            <w:r w:rsidRPr="00D45DDC">
              <w:rPr>
                <w:rFonts w:ascii="Arial" w:hAnsi="Arial" w:cs="Arial"/>
                <w:sz w:val="22"/>
                <w:szCs w:val="22"/>
              </w:rPr>
              <w:tab/>
              <w:t>Air heating</w:t>
            </w:r>
          </w:p>
          <w:p w:rsidR="00D45DDC" w:rsidRPr="00D45DDC" w:rsidRDefault="00D45DDC" w:rsidP="00D45DDC">
            <w:pPr>
              <w:autoSpaceDE w:val="0"/>
              <w:autoSpaceDN w:val="0"/>
              <w:adjustRightInd w:val="0"/>
              <w:rPr>
                <w:rFonts w:ascii="Arial" w:hAnsi="Arial" w:cs="Arial"/>
                <w:sz w:val="22"/>
                <w:szCs w:val="22"/>
              </w:rPr>
            </w:pPr>
            <w:r w:rsidRPr="00D45DDC">
              <w:rPr>
                <w:rFonts w:ascii="Arial" w:hAnsi="Arial" w:cs="Arial"/>
                <w:sz w:val="22"/>
                <w:szCs w:val="22"/>
              </w:rPr>
              <w:t>O</w:t>
            </w:r>
            <w:r w:rsidRPr="00D45DDC">
              <w:rPr>
                <w:rFonts w:ascii="Arial" w:hAnsi="Arial" w:cs="Arial"/>
                <w:sz w:val="22"/>
                <w:szCs w:val="22"/>
              </w:rPr>
              <w:tab/>
              <w:t>Water heating</w:t>
            </w:r>
          </w:p>
          <w:p w:rsidR="00D45DDC" w:rsidRPr="00D45DDC" w:rsidRDefault="00D45DDC" w:rsidP="00D45DDC">
            <w:pPr>
              <w:autoSpaceDE w:val="0"/>
              <w:autoSpaceDN w:val="0"/>
              <w:adjustRightInd w:val="0"/>
              <w:rPr>
                <w:rFonts w:ascii="Arial" w:hAnsi="Arial" w:cs="Arial"/>
                <w:sz w:val="22"/>
                <w:szCs w:val="22"/>
              </w:rPr>
            </w:pPr>
            <w:r w:rsidRPr="00D45DDC">
              <w:rPr>
                <w:rFonts w:ascii="Arial" w:hAnsi="Arial" w:cs="Arial"/>
                <w:sz w:val="22"/>
                <w:szCs w:val="22"/>
              </w:rPr>
              <w:t>O</w:t>
            </w:r>
            <w:r w:rsidRPr="00D45DDC">
              <w:rPr>
                <w:rFonts w:ascii="Arial" w:hAnsi="Arial" w:cs="Arial"/>
                <w:sz w:val="22"/>
                <w:szCs w:val="22"/>
              </w:rPr>
              <w:tab/>
            </w:r>
            <w:proofErr w:type="spellStart"/>
            <w:r w:rsidRPr="00D45DDC">
              <w:rPr>
                <w:rFonts w:ascii="Arial" w:hAnsi="Arial" w:cs="Arial"/>
                <w:sz w:val="22"/>
                <w:szCs w:val="22"/>
              </w:rPr>
              <w:t>Combi</w:t>
            </w:r>
            <w:proofErr w:type="spellEnd"/>
            <w:r w:rsidRPr="00D45DDC">
              <w:rPr>
                <w:rFonts w:ascii="Arial" w:hAnsi="Arial" w:cs="Arial"/>
                <w:sz w:val="22"/>
                <w:szCs w:val="22"/>
              </w:rPr>
              <w:t>-system</w:t>
            </w:r>
          </w:p>
          <w:p w:rsidR="00D45DDC" w:rsidRPr="00D45DDC" w:rsidRDefault="00D45DDC" w:rsidP="00D45DDC">
            <w:pPr>
              <w:autoSpaceDE w:val="0"/>
              <w:autoSpaceDN w:val="0"/>
              <w:adjustRightInd w:val="0"/>
              <w:rPr>
                <w:rFonts w:ascii="Arial" w:hAnsi="Arial" w:cs="Arial"/>
                <w:sz w:val="22"/>
                <w:szCs w:val="22"/>
              </w:rPr>
            </w:pPr>
            <w:r w:rsidRPr="00D45DDC">
              <w:rPr>
                <w:rFonts w:ascii="Arial" w:hAnsi="Arial" w:cs="Arial"/>
                <w:sz w:val="22"/>
                <w:szCs w:val="22"/>
              </w:rPr>
              <w:t>O</w:t>
            </w:r>
            <w:r w:rsidRPr="00D45DDC">
              <w:rPr>
                <w:rFonts w:ascii="Arial" w:hAnsi="Arial" w:cs="Arial"/>
                <w:sz w:val="22"/>
                <w:szCs w:val="22"/>
              </w:rPr>
              <w:tab/>
              <w:t>Cooling/ventilation/shading</w:t>
            </w:r>
          </w:p>
          <w:p w:rsidR="00D45DDC" w:rsidRPr="00D45DDC" w:rsidRDefault="00D45DDC" w:rsidP="00D45DDC">
            <w:pPr>
              <w:autoSpaceDE w:val="0"/>
              <w:autoSpaceDN w:val="0"/>
              <w:adjustRightInd w:val="0"/>
              <w:rPr>
                <w:rFonts w:ascii="Arial" w:hAnsi="Arial" w:cs="Arial"/>
                <w:sz w:val="22"/>
                <w:szCs w:val="22"/>
              </w:rPr>
            </w:pPr>
            <w:r w:rsidRPr="00D45DDC">
              <w:rPr>
                <w:rFonts w:ascii="Arial" w:hAnsi="Arial" w:cs="Arial"/>
                <w:sz w:val="22"/>
                <w:szCs w:val="22"/>
              </w:rPr>
              <w:t>O</w:t>
            </w:r>
            <w:r w:rsidRPr="00D45DDC">
              <w:rPr>
                <w:rFonts w:ascii="Arial" w:hAnsi="Arial" w:cs="Arial"/>
                <w:sz w:val="22"/>
                <w:szCs w:val="22"/>
              </w:rPr>
              <w:tab/>
              <w:t xml:space="preserve">PV/T </w:t>
            </w:r>
          </w:p>
          <w:p w:rsidR="00D45DDC" w:rsidRPr="00D45DDC" w:rsidRDefault="00D45DDC" w:rsidP="00D45DDC">
            <w:pPr>
              <w:autoSpaceDE w:val="0"/>
              <w:autoSpaceDN w:val="0"/>
              <w:adjustRightInd w:val="0"/>
              <w:rPr>
                <w:rFonts w:ascii="Arial" w:hAnsi="Arial" w:cs="Arial"/>
                <w:sz w:val="22"/>
                <w:szCs w:val="22"/>
              </w:rPr>
            </w:pPr>
            <w:r w:rsidRPr="00D45DDC">
              <w:rPr>
                <w:rFonts w:ascii="Arial" w:hAnsi="Arial" w:cs="Arial"/>
                <w:sz w:val="22"/>
                <w:szCs w:val="22"/>
              </w:rPr>
              <w:t>O</w:t>
            </w:r>
            <w:r w:rsidRPr="00D45DDC">
              <w:rPr>
                <w:rFonts w:ascii="Arial" w:hAnsi="Arial" w:cs="Arial"/>
                <w:sz w:val="22"/>
                <w:szCs w:val="22"/>
              </w:rPr>
              <w:tab/>
              <w:t xml:space="preserve">linked to another system </w:t>
            </w:r>
          </w:p>
          <w:p w:rsidR="00D45DDC" w:rsidRPr="00D45DDC" w:rsidRDefault="00D45DDC" w:rsidP="00D45DDC">
            <w:pPr>
              <w:autoSpaceDE w:val="0"/>
              <w:autoSpaceDN w:val="0"/>
              <w:adjustRightInd w:val="0"/>
              <w:rPr>
                <w:rFonts w:ascii="Arial" w:hAnsi="Arial" w:cs="Arial"/>
                <w:sz w:val="22"/>
                <w:szCs w:val="22"/>
              </w:rPr>
            </w:pPr>
            <w:r w:rsidRPr="00D45DDC">
              <w:rPr>
                <w:rFonts w:ascii="Arial" w:hAnsi="Arial" w:cs="Arial"/>
                <w:sz w:val="22"/>
                <w:szCs w:val="22"/>
              </w:rPr>
              <w:t xml:space="preserve">           (e.g., heat pump)</w:t>
            </w:r>
          </w:p>
          <w:p w:rsidR="00D45DDC" w:rsidRDefault="00D45DDC" w:rsidP="00D45DDC">
            <w:pPr>
              <w:autoSpaceDE w:val="0"/>
              <w:autoSpaceDN w:val="0"/>
              <w:adjustRightInd w:val="0"/>
              <w:rPr>
                <w:rFonts w:ascii="Arial" w:hAnsi="Arial" w:cs="Arial"/>
                <w:sz w:val="22"/>
                <w:szCs w:val="22"/>
              </w:rPr>
            </w:pPr>
            <w:r w:rsidRPr="00D45DDC">
              <w:rPr>
                <w:rFonts w:ascii="Arial" w:hAnsi="Arial" w:cs="Arial"/>
                <w:sz w:val="22"/>
                <w:szCs w:val="22"/>
              </w:rPr>
              <w:t>O</w:t>
            </w:r>
            <w:r w:rsidRPr="00D45DDC">
              <w:rPr>
                <w:rFonts w:ascii="Arial" w:hAnsi="Arial" w:cs="Arial"/>
                <w:sz w:val="22"/>
                <w:szCs w:val="22"/>
              </w:rPr>
              <w:tab/>
              <w:t>Other: ……………………….</w:t>
            </w:r>
          </w:p>
          <w:p w:rsidR="00D45DDC" w:rsidRPr="00D45DDC" w:rsidRDefault="0005012C" w:rsidP="0005012C">
            <w:pPr>
              <w:autoSpaceDE w:val="0"/>
              <w:autoSpaceDN w:val="0"/>
              <w:adjustRightInd w:val="0"/>
              <w:rPr>
                <w:rFonts w:ascii="Arial" w:hAnsi="Arial" w:cs="Arial"/>
                <w:sz w:val="22"/>
                <w:szCs w:val="22"/>
              </w:rPr>
            </w:pPr>
            <w:r w:rsidRPr="0005012C">
              <w:rPr>
                <w:rFonts w:ascii="Arial" w:hAnsi="Arial" w:cs="Arial"/>
                <w:i/>
                <w:color w:val="FF0000"/>
                <w:sz w:val="22"/>
                <w:szCs w:val="22"/>
              </w:rPr>
              <w:t>tick all that apply</w:t>
            </w:r>
          </w:p>
        </w:tc>
        <w:tc>
          <w:tcPr>
            <w:tcW w:w="5670" w:type="dxa"/>
            <w:gridSpan w:val="2"/>
            <w:vMerge w:val="restart"/>
            <w:shd w:val="clear" w:color="auto" w:fill="auto"/>
          </w:tcPr>
          <w:p w:rsidR="00D45DDC" w:rsidRPr="00D45DDC" w:rsidRDefault="00D45DDC" w:rsidP="00D45DDC">
            <w:pPr>
              <w:autoSpaceDE w:val="0"/>
              <w:autoSpaceDN w:val="0"/>
              <w:adjustRightInd w:val="0"/>
              <w:rPr>
                <w:rFonts w:ascii="Arial" w:hAnsi="Arial" w:cs="Arial"/>
                <w:i/>
                <w:color w:val="FF0000"/>
                <w:sz w:val="18"/>
                <w:szCs w:val="18"/>
              </w:rPr>
            </w:pPr>
            <w:r w:rsidRPr="00D45DDC">
              <w:rPr>
                <w:rFonts w:ascii="Arial" w:hAnsi="Arial" w:cs="Arial"/>
                <w:i/>
                <w:color w:val="FF0000"/>
                <w:sz w:val="18"/>
                <w:szCs w:val="18"/>
              </w:rPr>
              <w:t>Drawings/Sketches/Cross-sections</w:t>
            </w:r>
          </w:p>
        </w:tc>
      </w:tr>
      <w:tr w:rsidR="00D45DDC" w:rsidRPr="00D45DDC" w:rsidTr="00AB68DD">
        <w:trPr>
          <w:trHeight w:val="2129"/>
        </w:trPr>
        <w:tc>
          <w:tcPr>
            <w:tcW w:w="3794" w:type="dxa"/>
            <w:shd w:val="clear" w:color="auto" w:fill="auto"/>
          </w:tcPr>
          <w:p w:rsidR="00D45DDC" w:rsidRPr="00D45DDC" w:rsidRDefault="00D45DDC" w:rsidP="00D45DDC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sz w:val="22"/>
                <w:szCs w:val="22"/>
              </w:rPr>
            </w:pPr>
            <w:r w:rsidRPr="00D45DDC">
              <w:rPr>
                <w:rFonts w:ascii="Arial" w:hAnsi="Arial" w:cs="Arial"/>
                <w:b/>
                <w:sz w:val="22"/>
                <w:szCs w:val="22"/>
              </w:rPr>
              <w:t>Building element:</w:t>
            </w:r>
          </w:p>
          <w:p w:rsidR="00AB68DD" w:rsidRDefault="00AB68DD" w:rsidP="00D45DDC">
            <w:pPr>
              <w:autoSpaceDE w:val="0"/>
              <w:autoSpaceDN w:val="0"/>
              <w:adjustRightInd w:val="0"/>
              <w:rPr>
                <w:rFonts w:ascii="Arial" w:hAnsi="Arial" w:cs="Arial"/>
                <w:sz w:val="22"/>
                <w:szCs w:val="22"/>
              </w:rPr>
            </w:pPr>
          </w:p>
          <w:p w:rsidR="00D45DDC" w:rsidRPr="00D45DDC" w:rsidRDefault="00D45DDC" w:rsidP="00D45DDC">
            <w:pPr>
              <w:autoSpaceDE w:val="0"/>
              <w:autoSpaceDN w:val="0"/>
              <w:adjustRightInd w:val="0"/>
              <w:rPr>
                <w:rFonts w:ascii="Arial" w:hAnsi="Arial" w:cs="Arial"/>
                <w:sz w:val="22"/>
                <w:szCs w:val="22"/>
              </w:rPr>
            </w:pPr>
            <w:r w:rsidRPr="00D45DDC">
              <w:rPr>
                <w:rFonts w:ascii="Arial" w:hAnsi="Arial" w:cs="Arial"/>
                <w:sz w:val="22"/>
                <w:szCs w:val="22"/>
              </w:rPr>
              <w:t>O</w:t>
            </w:r>
            <w:r w:rsidRPr="00D45DDC">
              <w:rPr>
                <w:rFonts w:ascii="Arial" w:hAnsi="Arial" w:cs="Arial"/>
                <w:sz w:val="22"/>
                <w:szCs w:val="22"/>
              </w:rPr>
              <w:tab/>
              <w:t>Facade</w:t>
            </w:r>
          </w:p>
          <w:p w:rsidR="00D45DDC" w:rsidRPr="00D45DDC" w:rsidRDefault="00D45DDC" w:rsidP="00D45DDC">
            <w:pPr>
              <w:autoSpaceDE w:val="0"/>
              <w:autoSpaceDN w:val="0"/>
              <w:adjustRightInd w:val="0"/>
              <w:rPr>
                <w:rFonts w:ascii="Arial" w:hAnsi="Arial" w:cs="Arial"/>
                <w:sz w:val="22"/>
                <w:szCs w:val="22"/>
              </w:rPr>
            </w:pPr>
            <w:r w:rsidRPr="00D45DDC">
              <w:rPr>
                <w:rFonts w:ascii="Arial" w:hAnsi="Arial" w:cs="Arial"/>
                <w:sz w:val="22"/>
                <w:szCs w:val="22"/>
              </w:rPr>
              <w:t>O</w:t>
            </w:r>
            <w:r w:rsidRPr="00D45DDC">
              <w:rPr>
                <w:rFonts w:ascii="Arial" w:hAnsi="Arial" w:cs="Arial"/>
                <w:sz w:val="22"/>
                <w:szCs w:val="22"/>
              </w:rPr>
              <w:tab/>
              <w:t>Roof</w:t>
            </w:r>
          </w:p>
          <w:p w:rsidR="00D45DDC" w:rsidRPr="00D45DDC" w:rsidRDefault="00D45DDC" w:rsidP="00D45DDC">
            <w:pPr>
              <w:autoSpaceDE w:val="0"/>
              <w:autoSpaceDN w:val="0"/>
              <w:adjustRightInd w:val="0"/>
              <w:rPr>
                <w:rFonts w:ascii="Arial" w:hAnsi="Arial" w:cs="Arial"/>
                <w:sz w:val="22"/>
                <w:szCs w:val="22"/>
              </w:rPr>
            </w:pPr>
            <w:r w:rsidRPr="00D45DDC">
              <w:rPr>
                <w:rFonts w:ascii="Arial" w:hAnsi="Arial" w:cs="Arial"/>
                <w:sz w:val="22"/>
                <w:szCs w:val="22"/>
              </w:rPr>
              <w:t>O</w:t>
            </w:r>
            <w:r w:rsidRPr="00D45DDC">
              <w:rPr>
                <w:rFonts w:ascii="Arial" w:hAnsi="Arial" w:cs="Arial"/>
                <w:sz w:val="22"/>
                <w:szCs w:val="22"/>
              </w:rPr>
              <w:tab/>
              <w:t>Other: ……………………..</w:t>
            </w:r>
          </w:p>
          <w:p w:rsidR="00D45DDC" w:rsidRPr="00D45DDC" w:rsidRDefault="0005012C" w:rsidP="00D45DDC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sz w:val="22"/>
                <w:szCs w:val="22"/>
              </w:rPr>
            </w:pPr>
            <w:r w:rsidRPr="0005012C">
              <w:rPr>
                <w:rFonts w:ascii="Arial" w:hAnsi="Arial" w:cs="Arial"/>
                <w:i/>
                <w:color w:val="FF0000"/>
                <w:sz w:val="22"/>
                <w:szCs w:val="22"/>
              </w:rPr>
              <w:t>tick all that apply</w:t>
            </w:r>
          </w:p>
        </w:tc>
        <w:tc>
          <w:tcPr>
            <w:tcW w:w="5670" w:type="dxa"/>
            <w:gridSpan w:val="2"/>
            <w:vMerge/>
            <w:shd w:val="clear" w:color="auto" w:fill="auto"/>
          </w:tcPr>
          <w:p w:rsidR="00D45DDC" w:rsidRPr="00D45DDC" w:rsidRDefault="00D45DDC" w:rsidP="00D45DDC">
            <w:pPr>
              <w:autoSpaceDE w:val="0"/>
              <w:autoSpaceDN w:val="0"/>
              <w:adjustRightInd w:val="0"/>
              <w:rPr>
                <w:rFonts w:ascii="Arial" w:hAnsi="Arial" w:cs="Arial"/>
                <w:i/>
                <w:sz w:val="18"/>
                <w:szCs w:val="18"/>
              </w:rPr>
            </w:pPr>
          </w:p>
        </w:tc>
      </w:tr>
      <w:tr w:rsidR="00D45DDC" w:rsidRPr="00D45DDC" w:rsidTr="00D45DDC">
        <w:trPr>
          <w:trHeight w:val="1856"/>
        </w:trPr>
        <w:tc>
          <w:tcPr>
            <w:tcW w:w="9464" w:type="dxa"/>
            <w:gridSpan w:val="3"/>
            <w:shd w:val="clear" w:color="auto" w:fill="auto"/>
          </w:tcPr>
          <w:p w:rsidR="00D45DDC" w:rsidRPr="00D45DDC" w:rsidRDefault="00D45DDC" w:rsidP="00D45DDC">
            <w:pPr>
              <w:autoSpaceDE w:val="0"/>
              <w:autoSpaceDN w:val="0"/>
              <w:adjustRightInd w:val="0"/>
              <w:rPr>
                <w:rFonts w:ascii="Arial" w:hAnsi="Arial" w:cs="Arial"/>
                <w:sz w:val="22"/>
                <w:szCs w:val="22"/>
              </w:rPr>
            </w:pPr>
            <w:r w:rsidRPr="00D45DDC">
              <w:rPr>
                <w:rFonts w:ascii="Arial" w:hAnsi="Arial" w:cs="Arial"/>
                <w:b/>
                <w:sz w:val="22"/>
                <w:szCs w:val="22"/>
              </w:rPr>
              <w:t>BISTS characteristics</w:t>
            </w:r>
            <w:r w:rsidRPr="00D45DDC">
              <w:rPr>
                <w:rFonts w:ascii="Arial" w:hAnsi="Arial" w:cs="Arial"/>
                <w:sz w:val="22"/>
                <w:szCs w:val="22"/>
              </w:rPr>
              <w:t>:</w:t>
            </w:r>
          </w:p>
          <w:p w:rsidR="00D45DDC" w:rsidRPr="00D45DDC" w:rsidRDefault="00D45DDC" w:rsidP="00D45DDC">
            <w:pPr>
              <w:autoSpaceDE w:val="0"/>
              <w:autoSpaceDN w:val="0"/>
              <w:adjustRightInd w:val="0"/>
              <w:rPr>
                <w:rFonts w:ascii="Arial" w:hAnsi="Arial" w:cs="Arial"/>
                <w:i/>
                <w:color w:val="FF0000"/>
                <w:sz w:val="22"/>
                <w:szCs w:val="22"/>
              </w:rPr>
            </w:pPr>
          </w:p>
          <w:p w:rsidR="00080177" w:rsidRDefault="00D45DDC" w:rsidP="00D45DDC">
            <w:pPr>
              <w:autoSpaceDE w:val="0"/>
              <w:autoSpaceDN w:val="0"/>
              <w:adjustRightInd w:val="0"/>
              <w:rPr>
                <w:rFonts w:ascii="Arial" w:hAnsi="Arial" w:cs="Arial"/>
                <w:i/>
                <w:sz w:val="18"/>
                <w:szCs w:val="18"/>
              </w:rPr>
            </w:pPr>
            <w:r w:rsidRPr="00D45DDC">
              <w:rPr>
                <w:rFonts w:ascii="Arial" w:hAnsi="Arial" w:cs="Arial"/>
                <w:i/>
                <w:color w:val="FF0000"/>
                <w:sz w:val="22"/>
                <w:szCs w:val="22"/>
              </w:rPr>
              <w:t xml:space="preserve">For example…..Collection </w:t>
            </w:r>
            <w:proofErr w:type="gramStart"/>
            <w:r w:rsidRPr="00D45DDC">
              <w:rPr>
                <w:rFonts w:ascii="Arial" w:hAnsi="Arial" w:cs="Arial"/>
                <w:i/>
                <w:color w:val="FF0000"/>
                <w:sz w:val="22"/>
                <w:szCs w:val="22"/>
              </w:rPr>
              <w:t>area….m</w:t>
            </w:r>
            <w:r w:rsidRPr="00D45DDC">
              <w:rPr>
                <w:rFonts w:ascii="Arial" w:hAnsi="Arial" w:cs="Arial"/>
                <w:i/>
                <w:color w:val="FF0000"/>
                <w:sz w:val="22"/>
                <w:szCs w:val="22"/>
                <w:vertAlign w:val="superscript"/>
              </w:rPr>
              <w:t>2</w:t>
            </w:r>
            <w:r w:rsidRPr="00D45DDC">
              <w:rPr>
                <w:rFonts w:ascii="Arial" w:hAnsi="Arial" w:cs="Arial"/>
                <w:i/>
                <w:color w:val="FF0000"/>
                <w:sz w:val="22"/>
                <w:szCs w:val="22"/>
              </w:rPr>
              <w:t>, Orientation/inclination, Energy output, Contribution to building load</w:t>
            </w:r>
            <w:proofErr w:type="gramEnd"/>
            <w:r w:rsidRPr="00D45DDC">
              <w:rPr>
                <w:rFonts w:ascii="Arial" w:hAnsi="Arial" w:cs="Arial"/>
                <w:i/>
                <w:color w:val="FF0000"/>
                <w:sz w:val="22"/>
                <w:szCs w:val="22"/>
              </w:rPr>
              <w:t>, Material/colour/texture, Pre-fabricated off-site? Structural load, Other</w:t>
            </w:r>
          </w:p>
          <w:p w:rsidR="00D45DDC" w:rsidRDefault="00D45DDC" w:rsidP="00080177">
            <w:pPr>
              <w:rPr>
                <w:rFonts w:ascii="Arial" w:hAnsi="Arial" w:cs="Arial"/>
                <w:sz w:val="18"/>
                <w:szCs w:val="18"/>
              </w:rPr>
            </w:pPr>
          </w:p>
          <w:p w:rsidR="007B1344" w:rsidRDefault="007B1344" w:rsidP="00080177">
            <w:pPr>
              <w:rPr>
                <w:rFonts w:ascii="Arial" w:hAnsi="Arial" w:cs="Arial"/>
                <w:sz w:val="18"/>
                <w:szCs w:val="18"/>
              </w:rPr>
            </w:pPr>
          </w:p>
          <w:p w:rsidR="007B1344" w:rsidRDefault="007B1344" w:rsidP="00080177">
            <w:pPr>
              <w:rPr>
                <w:rFonts w:ascii="Arial" w:hAnsi="Arial" w:cs="Arial"/>
                <w:sz w:val="18"/>
                <w:szCs w:val="18"/>
              </w:rPr>
            </w:pPr>
          </w:p>
          <w:p w:rsidR="007B1344" w:rsidRDefault="007B1344" w:rsidP="00080177">
            <w:pPr>
              <w:rPr>
                <w:rFonts w:ascii="Arial" w:hAnsi="Arial" w:cs="Arial"/>
                <w:sz w:val="18"/>
                <w:szCs w:val="18"/>
              </w:rPr>
            </w:pPr>
          </w:p>
          <w:p w:rsidR="007B1344" w:rsidRDefault="007B1344" w:rsidP="00080177">
            <w:pPr>
              <w:rPr>
                <w:rFonts w:ascii="Arial" w:hAnsi="Arial" w:cs="Arial"/>
                <w:sz w:val="18"/>
                <w:szCs w:val="18"/>
              </w:rPr>
            </w:pPr>
          </w:p>
          <w:p w:rsidR="007B1344" w:rsidRDefault="007B1344" w:rsidP="00080177">
            <w:pPr>
              <w:rPr>
                <w:rFonts w:ascii="Arial" w:hAnsi="Arial" w:cs="Arial"/>
                <w:sz w:val="18"/>
                <w:szCs w:val="18"/>
              </w:rPr>
            </w:pPr>
          </w:p>
          <w:p w:rsidR="007B1344" w:rsidRPr="00080177" w:rsidRDefault="007B1344" w:rsidP="00080177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C60F5E" w:rsidRPr="00D45DDC" w:rsidTr="00D45DDC">
        <w:trPr>
          <w:trHeight w:val="2253"/>
        </w:trPr>
        <w:tc>
          <w:tcPr>
            <w:tcW w:w="9464" w:type="dxa"/>
            <w:gridSpan w:val="3"/>
            <w:shd w:val="clear" w:color="auto" w:fill="auto"/>
          </w:tcPr>
          <w:p w:rsidR="00C60F5E" w:rsidRPr="00D45DDC" w:rsidRDefault="00C60F5E" w:rsidP="00D45DDC">
            <w:pPr>
              <w:autoSpaceDE w:val="0"/>
              <w:autoSpaceDN w:val="0"/>
              <w:adjustRightInd w:val="0"/>
              <w:rPr>
                <w:rFonts w:ascii="Arial" w:hAnsi="Arial" w:cs="Arial"/>
                <w:i/>
                <w:sz w:val="22"/>
                <w:szCs w:val="22"/>
              </w:rPr>
            </w:pPr>
            <w:r w:rsidRPr="00D45DDC">
              <w:rPr>
                <w:rFonts w:ascii="Arial" w:hAnsi="Arial" w:cs="Arial"/>
                <w:b/>
                <w:sz w:val="22"/>
                <w:szCs w:val="22"/>
              </w:rPr>
              <w:lastRenderedPageBreak/>
              <w:t>Stage of Development:</w:t>
            </w:r>
            <w:r w:rsidRPr="00D45DDC">
              <w:rPr>
                <w:rFonts w:ascii="Arial" w:hAnsi="Arial" w:cs="Arial"/>
                <w:color w:val="FF0000"/>
                <w:sz w:val="22"/>
                <w:szCs w:val="22"/>
              </w:rPr>
              <w:t xml:space="preserve">                     </w:t>
            </w:r>
            <w:r w:rsidR="005A299C" w:rsidRPr="00D45DDC">
              <w:rPr>
                <w:rFonts w:ascii="Arial" w:hAnsi="Arial" w:cs="Arial"/>
                <w:b/>
                <w:sz w:val="22"/>
                <w:szCs w:val="22"/>
              </w:rPr>
              <w:t>Responsible:</w:t>
            </w:r>
            <w:r w:rsidRPr="00D45DDC">
              <w:rPr>
                <w:rFonts w:ascii="Arial" w:hAnsi="Arial" w:cs="Arial"/>
                <w:b/>
                <w:sz w:val="22"/>
                <w:szCs w:val="22"/>
              </w:rPr>
              <w:t xml:space="preserve"> </w:t>
            </w:r>
            <w:r w:rsidRPr="00D45DDC">
              <w:rPr>
                <w:rFonts w:ascii="Arial" w:hAnsi="Arial" w:cs="Arial"/>
                <w:i/>
                <w:color w:val="FF0000"/>
                <w:sz w:val="22"/>
                <w:szCs w:val="22"/>
              </w:rPr>
              <w:t>Research institute,</w:t>
            </w:r>
            <w:r w:rsidR="004D064C" w:rsidRPr="00D45DDC">
              <w:rPr>
                <w:rFonts w:ascii="Arial" w:hAnsi="Arial" w:cs="Arial"/>
                <w:i/>
                <w:color w:val="FF0000"/>
                <w:sz w:val="22"/>
                <w:szCs w:val="22"/>
              </w:rPr>
              <w:t xml:space="preserve"> C</w:t>
            </w:r>
            <w:r w:rsidRPr="00D45DDC">
              <w:rPr>
                <w:rFonts w:ascii="Arial" w:hAnsi="Arial" w:cs="Arial"/>
                <w:i/>
                <w:color w:val="FF0000"/>
                <w:sz w:val="22"/>
                <w:szCs w:val="22"/>
              </w:rPr>
              <w:t>ompany, etc</w:t>
            </w:r>
            <w:r w:rsidRPr="00D45DDC">
              <w:rPr>
                <w:rFonts w:ascii="Arial" w:hAnsi="Arial" w:cs="Arial"/>
                <w:i/>
                <w:sz w:val="22"/>
                <w:szCs w:val="22"/>
              </w:rPr>
              <w:t>.</w:t>
            </w:r>
          </w:p>
          <w:p w:rsidR="00403A06" w:rsidRPr="00D45DDC" w:rsidRDefault="00403A06" w:rsidP="00D45DDC">
            <w:pPr>
              <w:autoSpaceDE w:val="0"/>
              <w:autoSpaceDN w:val="0"/>
              <w:adjustRightInd w:val="0"/>
              <w:rPr>
                <w:rFonts w:ascii="Arial" w:hAnsi="Arial" w:cs="Arial"/>
                <w:sz w:val="22"/>
                <w:szCs w:val="22"/>
              </w:rPr>
            </w:pPr>
          </w:p>
          <w:p w:rsidR="00C60F5E" w:rsidRPr="00D45DDC" w:rsidRDefault="00C60F5E" w:rsidP="00D45DDC">
            <w:pPr>
              <w:autoSpaceDE w:val="0"/>
              <w:autoSpaceDN w:val="0"/>
              <w:adjustRightInd w:val="0"/>
              <w:rPr>
                <w:rFonts w:ascii="Arial" w:hAnsi="Arial" w:cs="Arial"/>
                <w:sz w:val="22"/>
                <w:szCs w:val="22"/>
              </w:rPr>
            </w:pPr>
            <w:r w:rsidRPr="00D45DDC">
              <w:rPr>
                <w:rFonts w:ascii="Arial" w:hAnsi="Arial" w:cs="Arial"/>
                <w:sz w:val="22"/>
                <w:szCs w:val="22"/>
              </w:rPr>
              <w:t>O</w:t>
            </w:r>
            <w:r w:rsidRPr="00D45DDC">
              <w:rPr>
                <w:rFonts w:ascii="Arial" w:hAnsi="Arial" w:cs="Arial"/>
                <w:sz w:val="22"/>
                <w:szCs w:val="22"/>
              </w:rPr>
              <w:tab/>
              <w:t>Idea/Patent</w:t>
            </w:r>
            <w:r w:rsidR="005A299C" w:rsidRPr="00D45DDC">
              <w:rPr>
                <w:rFonts w:ascii="Arial" w:hAnsi="Arial" w:cs="Arial"/>
                <w:sz w:val="22"/>
                <w:szCs w:val="22"/>
              </w:rPr>
              <w:t xml:space="preserve">                               …………………………………..</w:t>
            </w:r>
          </w:p>
          <w:p w:rsidR="00C60F5E" w:rsidRPr="00D45DDC" w:rsidRDefault="00C60F5E" w:rsidP="00D45DDC">
            <w:pPr>
              <w:autoSpaceDE w:val="0"/>
              <w:autoSpaceDN w:val="0"/>
              <w:adjustRightInd w:val="0"/>
              <w:rPr>
                <w:rFonts w:ascii="Arial" w:hAnsi="Arial" w:cs="Arial"/>
                <w:sz w:val="22"/>
                <w:szCs w:val="22"/>
              </w:rPr>
            </w:pPr>
            <w:r w:rsidRPr="00D45DDC">
              <w:rPr>
                <w:rFonts w:ascii="Arial" w:hAnsi="Arial" w:cs="Arial"/>
                <w:sz w:val="22"/>
                <w:szCs w:val="22"/>
              </w:rPr>
              <w:t>O</w:t>
            </w:r>
            <w:r w:rsidRPr="00D45DDC">
              <w:rPr>
                <w:rFonts w:ascii="Arial" w:hAnsi="Arial" w:cs="Arial"/>
                <w:sz w:val="22"/>
                <w:szCs w:val="22"/>
              </w:rPr>
              <w:tab/>
              <w:t>Prototype</w:t>
            </w:r>
            <w:r w:rsidR="005A299C" w:rsidRPr="00D45DDC">
              <w:rPr>
                <w:rFonts w:ascii="Arial" w:hAnsi="Arial" w:cs="Arial"/>
                <w:sz w:val="22"/>
                <w:szCs w:val="22"/>
              </w:rPr>
              <w:t xml:space="preserve">                                  …………………………………..</w:t>
            </w:r>
          </w:p>
          <w:p w:rsidR="00C60F5E" w:rsidRPr="00D45DDC" w:rsidRDefault="00C60F5E" w:rsidP="00D45DDC">
            <w:pPr>
              <w:autoSpaceDE w:val="0"/>
              <w:autoSpaceDN w:val="0"/>
              <w:adjustRightInd w:val="0"/>
              <w:rPr>
                <w:rFonts w:ascii="Arial" w:hAnsi="Arial" w:cs="Arial"/>
                <w:sz w:val="22"/>
                <w:szCs w:val="22"/>
              </w:rPr>
            </w:pPr>
            <w:r w:rsidRPr="00D45DDC">
              <w:rPr>
                <w:rFonts w:ascii="Arial" w:hAnsi="Arial" w:cs="Arial"/>
                <w:sz w:val="22"/>
                <w:szCs w:val="22"/>
              </w:rPr>
              <w:t>O</w:t>
            </w:r>
            <w:r w:rsidRPr="00D45DDC">
              <w:rPr>
                <w:rFonts w:ascii="Arial" w:hAnsi="Arial" w:cs="Arial"/>
                <w:sz w:val="22"/>
                <w:szCs w:val="22"/>
              </w:rPr>
              <w:tab/>
              <w:t>Demonstrat</w:t>
            </w:r>
            <w:r w:rsidR="003E3302" w:rsidRPr="00D45DDC">
              <w:rPr>
                <w:rFonts w:ascii="Arial" w:hAnsi="Arial" w:cs="Arial"/>
                <w:sz w:val="22"/>
                <w:szCs w:val="22"/>
              </w:rPr>
              <w:t>ion</w:t>
            </w:r>
            <w:r w:rsidR="005A299C" w:rsidRPr="00D45DDC">
              <w:rPr>
                <w:rFonts w:ascii="Arial" w:hAnsi="Arial" w:cs="Arial"/>
                <w:sz w:val="22"/>
                <w:szCs w:val="22"/>
              </w:rPr>
              <w:t xml:space="preserve">                          …………………………………..</w:t>
            </w:r>
          </w:p>
          <w:p w:rsidR="005A299C" w:rsidRPr="00D45DDC" w:rsidRDefault="005A299C" w:rsidP="00D45DDC">
            <w:pPr>
              <w:autoSpaceDE w:val="0"/>
              <w:autoSpaceDN w:val="0"/>
              <w:adjustRightInd w:val="0"/>
              <w:rPr>
                <w:rFonts w:ascii="Arial" w:hAnsi="Arial" w:cs="Arial"/>
                <w:sz w:val="22"/>
                <w:szCs w:val="22"/>
              </w:rPr>
            </w:pPr>
            <w:r w:rsidRPr="00D45DDC">
              <w:rPr>
                <w:rFonts w:ascii="Arial" w:hAnsi="Arial" w:cs="Arial"/>
                <w:sz w:val="22"/>
                <w:szCs w:val="22"/>
              </w:rPr>
              <w:t>O</w:t>
            </w:r>
            <w:r w:rsidRPr="00D45DDC">
              <w:rPr>
                <w:rFonts w:ascii="Arial" w:hAnsi="Arial" w:cs="Arial"/>
                <w:sz w:val="22"/>
                <w:szCs w:val="22"/>
              </w:rPr>
              <w:tab/>
              <w:t>Integral building element          …………………………………..</w:t>
            </w:r>
          </w:p>
          <w:p w:rsidR="00C60F5E" w:rsidRDefault="00C60F5E" w:rsidP="00D45DDC">
            <w:pPr>
              <w:autoSpaceDE w:val="0"/>
              <w:autoSpaceDN w:val="0"/>
              <w:adjustRightInd w:val="0"/>
              <w:rPr>
                <w:rFonts w:ascii="Arial" w:hAnsi="Arial" w:cs="Arial"/>
                <w:sz w:val="22"/>
                <w:szCs w:val="22"/>
              </w:rPr>
            </w:pPr>
            <w:r w:rsidRPr="00D45DDC">
              <w:rPr>
                <w:rFonts w:ascii="Arial" w:hAnsi="Arial" w:cs="Arial"/>
                <w:sz w:val="22"/>
                <w:szCs w:val="22"/>
              </w:rPr>
              <w:t>O</w:t>
            </w:r>
            <w:r w:rsidRPr="00D45DDC">
              <w:rPr>
                <w:rFonts w:ascii="Arial" w:hAnsi="Arial" w:cs="Arial"/>
                <w:sz w:val="22"/>
                <w:szCs w:val="22"/>
              </w:rPr>
              <w:tab/>
              <w:t>Commercial</w:t>
            </w:r>
            <w:r w:rsidR="00EF73D0" w:rsidRPr="00D45DDC">
              <w:rPr>
                <w:rFonts w:ascii="Arial" w:hAnsi="Arial" w:cs="Arial"/>
                <w:sz w:val="22"/>
                <w:szCs w:val="22"/>
              </w:rPr>
              <w:t>ly available</w:t>
            </w:r>
            <w:r w:rsidR="005A299C" w:rsidRPr="00D45DDC">
              <w:rPr>
                <w:rFonts w:ascii="Arial" w:hAnsi="Arial" w:cs="Arial"/>
                <w:sz w:val="22"/>
                <w:szCs w:val="22"/>
              </w:rPr>
              <w:t xml:space="preserve">            …………………………………..</w:t>
            </w:r>
          </w:p>
          <w:p w:rsidR="0005012C" w:rsidRPr="00D45DDC" w:rsidRDefault="0005012C" w:rsidP="00D45DDC">
            <w:pPr>
              <w:autoSpaceDE w:val="0"/>
              <w:autoSpaceDN w:val="0"/>
              <w:adjustRightInd w:val="0"/>
              <w:rPr>
                <w:rFonts w:ascii="Arial" w:hAnsi="Arial" w:cs="Arial"/>
                <w:color w:val="FF0000"/>
                <w:sz w:val="22"/>
                <w:szCs w:val="22"/>
              </w:rPr>
            </w:pPr>
            <w:r w:rsidRPr="0005012C">
              <w:rPr>
                <w:rFonts w:ascii="Arial" w:hAnsi="Arial" w:cs="Arial"/>
                <w:i/>
                <w:color w:val="FF0000"/>
                <w:sz w:val="22"/>
                <w:szCs w:val="22"/>
              </w:rPr>
              <w:t>tick all that apply</w:t>
            </w:r>
          </w:p>
        </w:tc>
      </w:tr>
      <w:tr w:rsidR="00AD1613" w:rsidRPr="00D45DDC" w:rsidTr="00D45DDC">
        <w:trPr>
          <w:trHeight w:hRule="exact" w:val="3282"/>
        </w:trPr>
        <w:tc>
          <w:tcPr>
            <w:tcW w:w="9464" w:type="dxa"/>
            <w:gridSpan w:val="3"/>
            <w:tcBorders>
              <w:bottom w:val="single" w:sz="4" w:space="0" w:color="auto"/>
            </w:tcBorders>
            <w:shd w:val="clear" w:color="auto" w:fill="auto"/>
          </w:tcPr>
          <w:p w:rsidR="00AD1613" w:rsidRPr="00D45DDC" w:rsidRDefault="005A299C" w:rsidP="00D45DDC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sz w:val="22"/>
                <w:szCs w:val="22"/>
              </w:rPr>
            </w:pPr>
            <w:r w:rsidRPr="00D45DDC">
              <w:rPr>
                <w:rFonts w:ascii="Arial" w:hAnsi="Arial" w:cs="Arial"/>
                <w:b/>
                <w:sz w:val="22"/>
                <w:szCs w:val="22"/>
              </w:rPr>
              <w:t>BISTS</w:t>
            </w:r>
            <w:r w:rsidR="0027346F" w:rsidRPr="00D45DDC">
              <w:rPr>
                <w:rFonts w:ascii="Arial" w:hAnsi="Arial" w:cs="Arial"/>
                <w:b/>
                <w:sz w:val="22"/>
                <w:szCs w:val="22"/>
              </w:rPr>
              <w:t xml:space="preserve"> description</w:t>
            </w:r>
            <w:r w:rsidRPr="00D45DDC">
              <w:rPr>
                <w:rFonts w:ascii="Arial" w:hAnsi="Arial" w:cs="Arial"/>
                <w:b/>
                <w:sz w:val="22"/>
                <w:szCs w:val="22"/>
              </w:rPr>
              <w:t xml:space="preserve"> and context</w:t>
            </w:r>
          </w:p>
          <w:p w:rsidR="00EF73D0" w:rsidRPr="00D45DDC" w:rsidRDefault="00EF73D0" w:rsidP="00D45DDC">
            <w:pPr>
              <w:autoSpaceDE w:val="0"/>
              <w:autoSpaceDN w:val="0"/>
              <w:adjustRightInd w:val="0"/>
              <w:rPr>
                <w:rFonts w:ascii="Arial" w:hAnsi="Arial" w:cs="Arial"/>
                <w:i/>
                <w:color w:val="FF0000"/>
                <w:sz w:val="22"/>
                <w:szCs w:val="22"/>
              </w:rPr>
            </w:pPr>
          </w:p>
          <w:p w:rsidR="0027346F" w:rsidRPr="00D45DDC" w:rsidRDefault="005A299C" w:rsidP="00D45DDC">
            <w:pPr>
              <w:autoSpaceDE w:val="0"/>
              <w:autoSpaceDN w:val="0"/>
              <w:adjustRightInd w:val="0"/>
              <w:rPr>
                <w:rFonts w:ascii="Arial" w:hAnsi="Arial" w:cs="Arial"/>
                <w:i/>
                <w:color w:val="FF0000"/>
                <w:sz w:val="22"/>
                <w:szCs w:val="22"/>
              </w:rPr>
            </w:pPr>
            <w:r w:rsidRPr="00D45DDC">
              <w:rPr>
                <w:rFonts w:ascii="Arial" w:hAnsi="Arial" w:cs="Arial"/>
                <w:i/>
                <w:color w:val="FF0000"/>
                <w:sz w:val="22"/>
                <w:szCs w:val="22"/>
              </w:rPr>
              <w:t>For example….</w:t>
            </w:r>
            <w:r w:rsidR="00EF73D0" w:rsidRPr="00D45DDC">
              <w:rPr>
                <w:rFonts w:ascii="Arial" w:hAnsi="Arial" w:cs="Arial"/>
                <w:i/>
                <w:color w:val="FF0000"/>
                <w:sz w:val="22"/>
                <w:szCs w:val="22"/>
              </w:rPr>
              <w:t>Building size, form and function, project m</w:t>
            </w:r>
            <w:r w:rsidR="0027346F" w:rsidRPr="00D45DDC">
              <w:rPr>
                <w:rFonts w:ascii="Arial" w:hAnsi="Arial" w:cs="Arial"/>
                <w:i/>
                <w:color w:val="FF0000"/>
                <w:sz w:val="22"/>
                <w:szCs w:val="22"/>
              </w:rPr>
              <w:t>otivation, particular feat</w:t>
            </w:r>
            <w:r w:rsidR="00194EC2">
              <w:rPr>
                <w:rFonts w:ascii="Arial" w:hAnsi="Arial" w:cs="Arial"/>
                <w:i/>
                <w:color w:val="FF0000"/>
                <w:sz w:val="22"/>
                <w:szCs w:val="22"/>
              </w:rPr>
              <w:t>ures, architectural attributes</w:t>
            </w:r>
          </w:p>
          <w:p w:rsidR="00AD1613" w:rsidRPr="00D45DDC" w:rsidRDefault="00AD1613" w:rsidP="00D45DDC">
            <w:pPr>
              <w:autoSpaceDE w:val="0"/>
              <w:autoSpaceDN w:val="0"/>
              <w:adjustRightInd w:val="0"/>
              <w:rPr>
                <w:rFonts w:ascii="Arial" w:hAnsi="Arial" w:cs="Arial"/>
                <w:sz w:val="22"/>
                <w:szCs w:val="22"/>
              </w:rPr>
            </w:pPr>
          </w:p>
          <w:p w:rsidR="00403A06" w:rsidRPr="00D45DDC" w:rsidRDefault="00403A06" w:rsidP="00D45DDC">
            <w:pPr>
              <w:autoSpaceDE w:val="0"/>
              <w:autoSpaceDN w:val="0"/>
              <w:adjustRightInd w:val="0"/>
              <w:rPr>
                <w:rFonts w:ascii="Arial" w:hAnsi="Arial" w:cs="Arial"/>
                <w:sz w:val="22"/>
                <w:szCs w:val="22"/>
              </w:rPr>
            </w:pPr>
          </w:p>
          <w:p w:rsidR="00403A06" w:rsidRPr="00D45DDC" w:rsidRDefault="00403A06" w:rsidP="00D45DDC">
            <w:pPr>
              <w:autoSpaceDE w:val="0"/>
              <w:autoSpaceDN w:val="0"/>
              <w:adjustRightInd w:val="0"/>
              <w:rPr>
                <w:rFonts w:ascii="Arial" w:hAnsi="Arial" w:cs="Arial"/>
                <w:sz w:val="22"/>
                <w:szCs w:val="22"/>
              </w:rPr>
            </w:pPr>
          </w:p>
          <w:p w:rsidR="00403A06" w:rsidRPr="00D45DDC" w:rsidRDefault="00403A06" w:rsidP="00D45DDC">
            <w:pPr>
              <w:autoSpaceDE w:val="0"/>
              <w:autoSpaceDN w:val="0"/>
              <w:adjustRightInd w:val="0"/>
              <w:rPr>
                <w:rFonts w:ascii="Arial" w:hAnsi="Arial" w:cs="Arial"/>
                <w:sz w:val="22"/>
                <w:szCs w:val="22"/>
              </w:rPr>
            </w:pPr>
          </w:p>
          <w:p w:rsidR="004D064C" w:rsidRPr="00D45DDC" w:rsidRDefault="004D064C" w:rsidP="00D45DDC">
            <w:pPr>
              <w:autoSpaceDE w:val="0"/>
              <w:autoSpaceDN w:val="0"/>
              <w:adjustRightInd w:val="0"/>
              <w:rPr>
                <w:rFonts w:ascii="Arial" w:hAnsi="Arial" w:cs="Arial"/>
                <w:sz w:val="22"/>
                <w:szCs w:val="22"/>
              </w:rPr>
            </w:pPr>
          </w:p>
          <w:p w:rsidR="004D064C" w:rsidRPr="00D45DDC" w:rsidRDefault="004D064C" w:rsidP="00D45DDC">
            <w:pPr>
              <w:autoSpaceDE w:val="0"/>
              <w:autoSpaceDN w:val="0"/>
              <w:adjustRightInd w:val="0"/>
              <w:rPr>
                <w:rFonts w:ascii="Arial" w:hAnsi="Arial" w:cs="Arial"/>
                <w:sz w:val="22"/>
                <w:szCs w:val="22"/>
              </w:rPr>
            </w:pPr>
          </w:p>
          <w:p w:rsidR="004D064C" w:rsidRPr="00D45DDC" w:rsidRDefault="004D064C" w:rsidP="00D45DDC">
            <w:pPr>
              <w:autoSpaceDE w:val="0"/>
              <w:autoSpaceDN w:val="0"/>
              <w:adjustRightInd w:val="0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AD1613" w:rsidRPr="00D45DDC" w:rsidTr="00D45DDC">
        <w:trPr>
          <w:trHeight w:hRule="exact" w:val="3400"/>
        </w:trPr>
        <w:tc>
          <w:tcPr>
            <w:tcW w:w="9464" w:type="dxa"/>
            <w:gridSpan w:val="3"/>
            <w:shd w:val="clear" w:color="auto" w:fill="auto"/>
          </w:tcPr>
          <w:p w:rsidR="00562855" w:rsidRPr="00D45DDC" w:rsidRDefault="00562855" w:rsidP="00D45DDC">
            <w:pPr>
              <w:autoSpaceDE w:val="0"/>
              <w:autoSpaceDN w:val="0"/>
              <w:adjustRightInd w:val="0"/>
              <w:rPr>
                <w:rFonts w:ascii="Arial" w:hAnsi="Arial" w:cs="Arial"/>
                <w:sz w:val="22"/>
                <w:szCs w:val="22"/>
              </w:rPr>
            </w:pPr>
          </w:p>
          <w:p w:rsidR="0027346F" w:rsidRPr="00D45DDC" w:rsidRDefault="0027346F" w:rsidP="00D45DDC">
            <w:pPr>
              <w:autoSpaceDE w:val="0"/>
              <w:autoSpaceDN w:val="0"/>
              <w:adjustRightInd w:val="0"/>
              <w:rPr>
                <w:rFonts w:ascii="Arial" w:hAnsi="Arial" w:cs="Arial"/>
                <w:sz w:val="22"/>
                <w:szCs w:val="22"/>
              </w:rPr>
            </w:pPr>
            <w:r w:rsidRPr="00D45DDC">
              <w:rPr>
                <w:rFonts w:ascii="Arial" w:hAnsi="Arial" w:cs="Arial"/>
                <w:b/>
                <w:sz w:val="22"/>
                <w:szCs w:val="22"/>
              </w:rPr>
              <w:t>System viability</w:t>
            </w:r>
          </w:p>
          <w:p w:rsidR="0027346F" w:rsidRPr="00D45DDC" w:rsidRDefault="0027346F" w:rsidP="00D45DDC">
            <w:pPr>
              <w:rPr>
                <w:rFonts w:ascii="Arial" w:hAnsi="Arial" w:cs="Arial"/>
                <w:i/>
                <w:color w:val="FF0000"/>
                <w:sz w:val="22"/>
                <w:szCs w:val="22"/>
              </w:rPr>
            </w:pPr>
          </w:p>
          <w:p w:rsidR="005A299C" w:rsidRPr="00D45DDC" w:rsidRDefault="005A299C" w:rsidP="00D45DDC">
            <w:pPr>
              <w:rPr>
                <w:rFonts w:ascii="Arial" w:hAnsi="Arial" w:cs="Arial"/>
                <w:i/>
                <w:color w:val="FF0000"/>
                <w:sz w:val="22"/>
                <w:szCs w:val="22"/>
              </w:rPr>
            </w:pPr>
          </w:p>
          <w:p w:rsidR="0027346F" w:rsidRPr="00D45DDC" w:rsidRDefault="005A299C" w:rsidP="00D45DDC">
            <w:pPr>
              <w:rPr>
                <w:rFonts w:ascii="Arial" w:hAnsi="Arial" w:cs="Arial"/>
                <w:i/>
                <w:sz w:val="22"/>
                <w:szCs w:val="22"/>
              </w:rPr>
            </w:pPr>
            <w:r w:rsidRPr="00D45DDC">
              <w:rPr>
                <w:rFonts w:ascii="Arial" w:hAnsi="Arial" w:cs="Arial"/>
                <w:i/>
                <w:color w:val="FF0000"/>
                <w:sz w:val="22"/>
                <w:szCs w:val="22"/>
              </w:rPr>
              <w:t>For example….</w:t>
            </w:r>
            <w:r w:rsidR="0027346F" w:rsidRPr="00D45DDC">
              <w:rPr>
                <w:rFonts w:ascii="Arial" w:hAnsi="Arial" w:cs="Arial"/>
                <w:i/>
                <w:color w:val="FF0000"/>
                <w:sz w:val="22"/>
                <w:szCs w:val="22"/>
              </w:rPr>
              <w:t>Economic viability</w:t>
            </w:r>
            <w:r w:rsidR="009159DB" w:rsidRPr="00D45DDC">
              <w:rPr>
                <w:rFonts w:ascii="Arial" w:hAnsi="Arial" w:cs="Arial"/>
                <w:i/>
                <w:color w:val="FF0000"/>
                <w:sz w:val="22"/>
                <w:szCs w:val="22"/>
              </w:rPr>
              <w:t xml:space="preserve"> (capital and running costs)</w:t>
            </w:r>
            <w:r w:rsidR="0027346F" w:rsidRPr="00D45DDC">
              <w:rPr>
                <w:rFonts w:ascii="Arial" w:hAnsi="Arial" w:cs="Arial"/>
                <w:i/>
                <w:color w:val="FF0000"/>
                <w:sz w:val="22"/>
                <w:szCs w:val="22"/>
              </w:rPr>
              <w:t xml:space="preserve">, </w:t>
            </w:r>
            <w:r w:rsidR="009159DB" w:rsidRPr="00D45DDC">
              <w:rPr>
                <w:rFonts w:ascii="Arial" w:hAnsi="Arial" w:cs="Arial"/>
                <w:i/>
                <w:color w:val="FF0000"/>
                <w:sz w:val="22"/>
                <w:szCs w:val="22"/>
              </w:rPr>
              <w:t xml:space="preserve">maintenance, </w:t>
            </w:r>
            <w:r w:rsidR="003E3302" w:rsidRPr="00D45DDC">
              <w:rPr>
                <w:rFonts w:ascii="Arial" w:hAnsi="Arial" w:cs="Arial"/>
                <w:i/>
                <w:color w:val="FF0000"/>
                <w:sz w:val="22"/>
                <w:szCs w:val="22"/>
              </w:rPr>
              <w:t xml:space="preserve">embodied energy, </w:t>
            </w:r>
            <w:r w:rsidR="0027346F" w:rsidRPr="00D45DDC">
              <w:rPr>
                <w:rFonts w:ascii="Arial" w:hAnsi="Arial" w:cs="Arial"/>
                <w:i/>
                <w:color w:val="FF0000"/>
                <w:sz w:val="22"/>
                <w:szCs w:val="22"/>
              </w:rPr>
              <w:t xml:space="preserve">environmental </w:t>
            </w:r>
            <w:r w:rsidR="003E3302" w:rsidRPr="00D45DDC">
              <w:rPr>
                <w:rFonts w:ascii="Arial" w:hAnsi="Arial" w:cs="Arial"/>
                <w:i/>
                <w:color w:val="FF0000"/>
                <w:sz w:val="22"/>
                <w:szCs w:val="22"/>
              </w:rPr>
              <w:t xml:space="preserve">impact and </w:t>
            </w:r>
            <w:r w:rsidR="0027346F" w:rsidRPr="00D45DDC">
              <w:rPr>
                <w:rFonts w:ascii="Arial" w:hAnsi="Arial" w:cs="Arial"/>
                <w:i/>
                <w:color w:val="FF0000"/>
                <w:sz w:val="22"/>
                <w:szCs w:val="22"/>
              </w:rPr>
              <w:t>sustainability, wider social contexts</w:t>
            </w:r>
          </w:p>
          <w:p w:rsidR="00562855" w:rsidRPr="00D45DDC" w:rsidRDefault="00562855" w:rsidP="00D45DDC">
            <w:pPr>
              <w:autoSpaceDE w:val="0"/>
              <w:autoSpaceDN w:val="0"/>
              <w:adjustRightInd w:val="0"/>
              <w:rPr>
                <w:rFonts w:ascii="Arial" w:hAnsi="Arial" w:cs="Arial"/>
                <w:sz w:val="22"/>
                <w:szCs w:val="22"/>
              </w:rPr>
            </w:pPr>
          </w:p>
          <w:p w:rsidR="00562855" w:rsidRPr="00D45DDC" w:rsidRDefault="00562855" w:rsidP="00D45DDC">
            <w:pPr>
              <w:autoSpaceDE w:val="0"/>
              <w:autoSpaceDN w:val="0"/>
              <w:adjustRightInd w:val="0"/>
              <w:rPr>
                <w:rFonts w:ascii="Arial" w:hAnsi="Arial" w:cs="Arial"/>
                <w:sz w:val="22"/>
                <w:szCs w:val="22"/>
              </w:rPr>
            </w:pPr>
          </w:p>
          <w:p w:rsidR="00403A06" w:rsidRPr="00D45DDC" w:rsidRDefault="00403A06" w:rsidP="00D45DDC">
            <w:pPr>
              <w:autoSpaceDE w:val="0"/>
              <w:autoSpaceDN w:val="0"/>
              <w:adjustRightInd w:val="0"/>
              <w:rPr>
                <w:rFonts w:ascii="Arial" w:hAnsi="Arial" w:cs="Arial"/>
                <w:sz w:val="22"/>
                <w:szCs w:val="22"/>
              </w:rPr>
            </w:pPr>
          </w:p>
          <w:p w:rsidR="00403A06" w:rsidRPr="00D45DDC" w:rsidRDefault="00403A06" w:rsidP="00D45DDC">
            <w:pPr>
              <w:autoSpaceDE w:val="0"/>
              <w:autoSpaceDN w:val="0"/>
              <w:adjustRightInd w:val="0"/>
              <w:rPr>
                <w:rFonts w:ascii="Arial" w:hAnsi="Arial" w:cs="Arial"/>
                <w:sz w:val="22"/>
                <w:szCs w:val="22"/>
              </w:rPr>
            </w:pPr>
          </w:p>
          <w:p w:rsidR="00403A06" w:rsidRPr="00D45DDC" w:rsidRDefault="00403A06" w:rsidP="00D45DDC">
            <w:pPr>
              <w:autoSpaceDE w:val="0"/>
              <w:autoSpaceDN w:val="0"/>
              <w:adjustRightInd w:val="0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CC32CD" w:rsidRPr="00D45DDC" w:rsidTr="00D45DDC">
        <w:trPr>
          <w:trHeight w:hRule="exact" w:val="3675"/>
        </w:trPr>
        <w:tc>
          <w:tcPr>
            <w:tcW w:w="9464" w:type="dxa"/>
            <w:gridSpan w:val="3"/>
            <w:shd w:val="clear" w:color="auto" w:fill="auto"/>
          </w:tcPr>
          <w:p w:rsidR="00CC32CD" w:rsidRPr="00D45DDC" w:rsidRDefault="00CC32CD" w:rsidP="00D45DDC">
            <w:pPr>
              <w:autoSpaceDE w:val="0"/>
              <w:autoSpaceDN w:val="0"/>
              <w:adjustRightInd w:val="0"/>
              <w:rPr>
                <w:rFonts w:ascii="Arial" w:hAnsi="Arial" w:cs="Arial"/>
                <w:sz w:val="22"/>
                <w:szCs w:val="22"/>
              </w:rPr>
            </w:pPr>
          </w:p>
          <w:p w:rsidR="00CC32CD" w:rsidRPr="00D45DDC" w:rsidRDefault="00CC32CD" w:rsidP="00D45DDC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sz w:val="22"/>
                <w:szCs w:val="22"/>
              </w:rPr>
            </w:pPr>
            <w:r w:rsidRPr="00D45DDC">
              <w:rPr>
                <w:rFonts w:ascii="Arial" w:hAnsi="Arial" w:cs="Arial"/>
                <w:b/>
                <w:sz w:val="22"/>
                <w:szCs w:val="22"/>
              </w:rPr>
              <w:t>Modelling and simulation tools developed/used</w:t>
            </w:r>
          </w:p>
          <w:p w:rsidR="00CC32CD" w:rsidRPr="00D45DDC" w:rsidRDefault="00CC32CD" w:rsidP="00D45DDC">
            <w:pPr>
              <w:autoSpaceDE w:val="0"/>
              <w:autoSpaceDN w:val="0"/>
              <w:adjustRightInd w:val="0"/>
              <w:rPr>
                <w:rFonts w:ascii="Arial" w:hAnsi="Arial" w:cs="Arial"/>
                <w:sz w:val="22"/>
                <w:szCs w:val="22"/>
              </w:rPr>
            </w:pPr>
          </w:p>
          <w:p w:rsidR="00CC32CD" w:rsidRPr="00D45DDC" w:rsidRDefault="00CC32CD" w:rsidP="00D45DDC">
            <w:pPr>
              <w:autoSpaceDE w:val="0"/>
              <w:autoSpaceDN w:val="0"/>
              <w:adjustRightInd w:val="0"/>
              <w:rPr>
                <w:rFonts w:ascii="Arial" w:hAnsi="Arial" w:cs="Arial"/>
                <w:sz w:val="22"/>
                <w:szCs w:val="22"/>
              </w:rPr>
            </w:pPr>
          </w:p>
          <w:p w:rsidR="00CC32CD" w:rsidRPr="00D45DDC" w:rsidRDefault="00CC32CD" w:rsidP="00D45DDC">
            <w:pPr>
              <w:rPr>
                <w:rFonts w:ascii="Arial" w:hAnsi="Arial" w:cs="Arial"/>
                <w:i/>
                <w:sz w:val="22"/>
                <w:szCs w:val="22"/>
              </w:rPr>
            </w:pPr>
            <w:r w:rsidRPr="00D45DDC">
              <w:rPr>
                <w:rFonts w:ascii="Arial" w:hAnsi="Arial" w:cs="Arial"/>
                <w:i/>
                <w:color w:val="FF0000"/>
                <w:sz w:val="22"/>
                <w:szCs w:val="22"/>
              </w:rPr>
              <w:t xml:space="preserve">For example….new modules/types created for established simulation programs, stand-alone modelling, </w:t>
            </w:r>
            <w:proofErr w:type="gramStart"/>
            <w:r w:rsidRPr="00D45DDC">
              <w:rPr>
                <w:rFonts w:ascii="Arial" w:hAnsi="Arial" w:cs="Arial"/>
                <w:i/>
                <w:color w:val="FF0000"/>
                <w:sz w:val="22"/>
                <w:szCs w:val="22"/>
              </w:rPr>
              <w:t>use</w:t>
            </w:r>
            <w:proofErr w:type="gramEnd"/>
            <w:r w:rsidRPr="00D45DDC">
              <w:rPr>
                <w:rFonts w:ascii="Arial" w:hAnsi="Arial" w:cs="Arial"/>
                <w:i/>
                <w:color w:val="FF0000"/>
                <w:sz w:val="22"/>
                <w:szCs w:val="22"/>
              </w:rPr>
              <w:t xml:space="preserve"> of generalised codes, model outcomes, validation and accuracy. Design tools developed</w:t>
            </w:r>
          </w:p>
          <w:p w:rsidR="00CC32CD" w:rsidRPr="00D45DDC" w:rsidRDefault="00CC32CD" w:rsidP="00D45DDC">
            <w:pPr>
              <w:autoSpaceDE w:val="0"/>
              <w:autoSpaceDN w:val="0"/>
              <w:adjustRightInd w:val="0"/>
              <w:rPr>
                <w:rFonts w:ascii="Arial" w:hAnsi="Arial" w:cs="Arial"/>
                <w:sz w:val="22"/>
                <w:szCs w:val="22"/>
              </w:rPr>
            </w:pPr>
          </w:p>
          <w:p w:rsidR="00CC32CD" w:rsidRPr="00D45DDC" w:rsidRDefault="00CC32CD" w:rsidP="00D45DDC">
            <w:pPr>
              <w:autoSpaceDE w:val="0"/>
              <w:autoSpaceDN w:val="0"/>
              <w:adjustRightInd w:val="0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B914EF" w:rsidRPr="00D45DDC" w:rsidTr="0005012C">
        <w:trPr>
          <w:trHeight w:hRule="exact" w:val="8793"/>
        </w:trPr>
        <w:tc>
          <w:tcPr>
            <w:tcW w:w="3936" w:type="dxa"/>
            <w:gridSpan w:val="2"/>
            <w:shd w:val="clear" w:color="auto" w:fill="auto"/>
          </w:tcPr>
          <w:p w:rsidR="00B914EF" w:rsidRPr="00D45DDC" w:rsidRDefault="00B914EF" w:rsidP="00D45DDC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sz w:val="22"/>
                <w:szCs w:val="22"/>
              </w:rPr>
            </w:pPr>
            <w:r w:rsidRPr="00D45DDC">
              <w:rPr>
                <w:rFonts w:ascii="Arial" w:hAnsi="Arial" w:cs="Arial"/>
                <w:b/>
                <w:sz w:val="22"/>
                <w:szCs w:val="22"/>
              </w:rPr>
              <w:lastRenderedPageBreak/>
              <w:t>BISTS Performance data</w:t>
            </w:r>
          </w:p>
          <w:p w:rsidR="00944EA7" w:rsidRPr="00D45DDC" w:rsidRDefault="00944EA7" w:rsidP="00D45DDC">
            <w:pPr>
              <w:autoSpaceDE w:val="0"/>
              <w:autoSpaceDN w:val="0"/>
              <w:adjustRightInd w:val="0"/>
              <w:rPr>
                <w:rFonts w:ascii="Arial" w:hAnsi="Arial" w:cs="Arial"/>
                <w:sz w:val="22"/>
                <w:szCs w:val="22"/>
              </w:rPr>
            </w:pPr>
          </w:p>
          <w:p w:rsidR="00B914EF" w:rsidRPr="00D45DDC" w:rsidRDefault="00B914EF" w:rsidP="00D45DDC">
            <w:pPr>
              <w:autoSpaceDE w:val="0"/>
              <w:autoSpaceDN w:val="0"/>
              <w:adjustRightInd w:val="0"/>
              <w:rPr>
                <w:rFonts w:ascii="Arial" w:hAnsi="Arial" w:cs="Arial"/>
                <w:sz w:val="22"/>
                <w:szCs w:val="22"/>
              </w:rPr>
            </w:pPr>
            <w:r w:rsidRPr="00D45DDC">
              <w:rPr>
                <w:rFonts w:ascii="Arial" w:hAnsi="Arial" w:cs="Arial"/>
                <w:sz w:val="22"/>
                <w:szCs w:val="22"/>
              </w:rPr>
              <w:t>Based on:</w:t>
            </w:r>
          </w:p>
          <w:p w:rsidR="00B914EF" w:rsidRPr="00D45DDC" w:rsidRDefault="00B914EF" w:rsidP="00D45DDC">
            <w:pPr>
              <w:autoSpaceDE w:val="0"/>
              <w:autoSpaceDN w:val="0"/>
              <w:adjustRightInd w:val="0"/>
              <w:rPr>
                <w:rFonts w:ascii="Arial" w:hAnsi="Arial" w:cs="Arial"/>
                <w:sz w:val="22"/>
                <w:szCs w:val="22"/>
              </w:rPr>
            </w:pPr>
            <w:r w:rsidRPr="00D45DDC">
              <w:rPr>
                <w:rFonts w:ascii="Arial" w:hAnsi="Arial" w:cs="Arial"/>
                <w:sz w:val="22"/>
                <w:szCs w:val="22"/>
              </w:rPr>
              <w:t>O</w:t>
            </w:r>
            <w:r w:rsidRPr="00D45DDC">
              <w:rPr>
                <w:rFonts w:ascii="Arial" w:hAnsi="Arial" w:cs="Arial"/>
                <w:sz w:val="22"/>
                <w:szCs w:val="22"/>
              </w:rPr>
              <w:tab/>
              <w:t>Estimation</w:t>
            </w:r>
          </w:p>
          <w:p w:rsidR="00B914EF" w:rsidRPr="00D45DDC" w:rsidRDefault="00B914EF" w:rsidP="00D45DDC">
            <w:pPr>
              <w:autoSpaceDE w:val="0"/>
              <w:autoSpaceDN w:val="0"/>
              <w:adjustRightInd w:val="0"/>
              <w:rPr>
                <w:rFonts w:ascii="Arial" w:hAnsi="Arial" w:cs="Arial"/>
                <w:sz w:val="22"/>
                <w:szCs w:val="22"/>
              </w:rPr>
            </w:pPr>
            <w:r w:rsidRPr="00D45DDC">
              <w:rPr>
                <w:rFonts w:ascii="Arial" w:hAnsi="Arial" w:cs="Arial"/>
                <w:sz w:val="22"/>
                <w:szCs w:val="22"/>
              </w:rPr>
              <w:t>O</w:t>
            </w:r>
            <w:r w:rsidRPr="00D45DDC">
              <w:rPr>
                <w:rFonts w:ascii="Arial" w:hAnsi="Arial" w:cs="Arial"/>
                <w:sz w:val="22"/>
                <w:szCs w:val="22"/>
              </w:rPr>
              <w:tab/>
              <w:t>Detailed simulation</w:t>
            </w:r>
          </w:p>
          <w:p w:rsidR="00B914EF" w:rsidRPr="00D45DDC" w:rsidRDefault="00B914EF" w:rsidP="00D45DDC">
            <w:pPr>
              <w:autoSpaceDE w:val="0"/>
              <w:autoSpaceDN w:val="0"/>
              <w:adjustRightInd w:val="0"/>
              <w:rPr>
                <w:rFonts w:ascii="Arial" w:hAnsi="Arial" w:cs="Arial"/>
                <w:i/>
                <w:color w:val="FF0000"/>
                <w:sz w:val="22"/>
                <w:szCs w:val="22"/>
              </w:rPr>
            </w:pPr>
            <w:r w:rsidRPr="00D45DDC">
              <w:rPr>
                <w:rFonts w:ascii="Arial" w:hAnsi="Arial" w:cs="Arial"/>
                <w:i/>
                <w:color w:val="FF0000"/>
                <w:sz w:val="22"/>
                <w:szCs w:val="22"/>
              </w:rPr>
              <w:t>Specify software(s) used</w:t>
            </w:r>
          </w:p>
          <w:p w:rsidR="00B914EF" w:rsidRPr="00D45DDC" w:rsidRDefault="00B914EF" w:rsidP="00D45DDC">
            <w:pPr>
              <w:autoSpaceDE w:val="0"/>
              <w:autoSpaceDN w:val="0"/>
              <w:adjustRightInd w:val="0"/>
              <w:rPr>
                <w:rFonts w:ascii="Arial" w:hAnsi="Arial" w:cs="Arial"/>
                <w:sz w:val="22"/>
                <w:szCs w:val="22"/>
              </w:rPr>
            </w:pPr>
            <w:r w:rsidRPr="00D45DDC">
              <w:rPr>
                <w:rFonts w:ascii="Arial" w:hAnsi="Arial" w:cs="Arial"/>
                <w:sz w:val="22"/>
                <w:szCs w:val="22"/>
              </w:rPr>
              <w:t>O</w:t>
            </w:r>
            <w:r w:rsidRPr="00D45DDC">
              <w:rPr>
                <w:rFonts w:ascii="Arial" w:hAnsi="Arial" w:cs="Arial"/>
                <w:sz w:val="22"/>
                <w:szCs w:val="22"/>
              </w:rPr>
              <w:tab/>
              <w:t>Measurement/testing</w:t>
            </w:r>
          </w:p>
          <w:p w:rsidR="00B914EF" w:rsidRPr="00D45DDC" w:rsidRDefault="00B914EF" w:rsidP="00D45DDC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sz w:val="22"/>
                <w:szCs w:val="22"/>
              </w:rPr>
            </w:pPr>
            <w:r w:rsidRPr="00D45DDC">
              <w:rPr>
                <w:rFonts w:ascii="Arial" w:hAnsi="Arial" w:cs="Arial"/>
                <w:sz w:val="22"/>
                <w:szCs w:val="22"/>
              </w:rPr>
              <w:t>O</w:t>
            </w:r>
            <w:r w:rsidRPr="00D45DDC">
              <w:rPr>
                <w:rFonts w:ascii="Arial" w:hAnsi="Arial" w:cs="Arial"/>
                <w:sz w:val="22"/>
                <w:szCs w:val="22"/>
              </w:rPr>
              <w:tab/>
              <w:t>Long-term monitoring</w:t>
            </w:r>
          </w:p>
          <w:p w:rsidR="00B914EF" w:rsidRDefault="0005012C" w:rsidP="00D45DDC">
            <w:pPr>
              <w:autoSpaceDE w:val="0"/>
              <w:autoSpaceDN w:val="0"/>
              <w:adjustRightInd w:val="0"/>
              <w:rPr>
                <w:rFonts w:ascii="Arial" w:hAnsi="Arial" w:cs="Arial"/>
                <w:i/>
                <w:color w:val="FF0000"/>
                <w:sz w:val="22"/>
                <w:szCs w:val="22"/>
              </w:rPr>
            </w:pPr>
            <w:r w:rsidRPr="0005012C">
              <w:rPr>
                <w:rFonts w:ascii="Arial" w:hAnsi="Arial" w:cs="Arial"/>
                <w:i/>
                <w:color w:val="FF0000"/>
                <w:sz w:val="22"/>
                <w:szCs w:val="22"/>
              </w:rPr>
              <w:t>tick all that apply</w:t>
            </w:r>
          </w:p>
          <w:p w:rsidR="0005012C" w:rsidRPr="00D45DDC" w:rsidRDefault="0005012C" w:rsidP="00D45DDC">
            <w:pPr>
              <w:autoSpaceDE w:val="0"/>
              <w:autoSpaceDN w:val="0"/>
              <w:adjustRightInd w:val="0"/>
              <w:rPr>
                <w:rFonts w:ascii="Arial" w:hAnsi="Arial" w:cs="Arial"/>
                <w:sz w:val="22"/>
                <w:szCs w:val="22"/>
              </w:rPr>
            </w:pPr>
          </w:p>
          <w:p w:rsidR="00B914EF" w:rsidRPr="00D45DDC" w:rsidRDefault="00B914EF" w:rsidP="00D45DDC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sz w:val="22"/>
                <w:szCs w:val="22"/>
              </w:rPr>
            </w:pPr>
            <w:r w:rsidRPr="00D45DDC">
              <w:rPr>
                <w:rFonts w:ascii="Arial" w:hAnsi="Arial" w:cs="Arial"/>
                <w:b/>
                <w:sz w:val="22"/>
                <w:szCs w:val="22"/>
              </w:rPr>
              <w:t>Performance parameters</w:t>
            </w:r>
          </w:p>
          <w:p w:rsidR="008F4606" w:rsidRDefault="008F4606" w:rsidP="00D45DDC">
            <w:pPr>
              <w:autoSpaceDE w:val="0"/>
              <w:autoSpaceDN w:val="0"/>
              <w:adjustRightInd w:val="0"/>
              <w:rPr>
                <w:rFonts w:ascii="Arial" w:hAnsi="Arial" w:cs="Arial"/>
                <w:sz w:val="22"/>
                <w:szCs w:val="22"/>
              </w:rPr>
            </w:pPr>
          </w:p>
          <w:p w:rsidR="00B914EF" w:rsidRPr="00D45DDC" w:rsidRDefault="00B914EF" w:rsidP="00D45DDC">
            <w:pPr>
              <w:autoSpaceDE w:val="0"/>
              <w:autoSpaceDN w:val="0"/>
              <w:adjustRightInd w:val="0"/>
              <w:rPr>
                <w:rFonts w:ascii="Arial" w:hAnsi="Arial" w:cs="Arial"/>
                <w:sz w:val="22"/>
                <w:szCs w:val="22"/>
              </w:rPr>
            </w:pPr>
            <w:r w:rsidRPr="00D45DDC">
              <w:rPr>
                <w:rFonts w:ascii="Arial" w:hAnsi="Arial" w:cs="Arial"/>
                <w:sz w:val="22"/>
                <w:szCs w:val="22"/>
              </w:rPr>
              <w:t>For integrated systems:</w:t>
            </w:r>
          </w:p>
          <w:p w:rsidR="00B914EF" w:rsidRPr="00D45DDC" w:rsidRDefault="00B914EF" w:rsidP="00D45DDC">
            <w:pPr>
              <w:autoSpaceDE w:val="0"/>
              <w:autoSpaceDN w:val="0"/>
              <w:adjustRightInd w:val="0"/>
              <w:rPr>
                <w:rFonts w:ascii="Arial" w:hAnsi="Arial" w:cs="Arial"/>
                <w:sz w:val="22"/>
                <w:szCs w:val="22"/>
              </w:rPr>
            </w:pPr>
            <w:r w:rsidRPr="00D45DDC">
              <w:rPr>
                <w:rFonts w:ascii="Arial" w:hAnsi="Arial" w:cs="Arial"/>
                <w:sz w:val="22"/>
                <w:szCs w:val="22"/>
              </w:rPr>
              <w:t>key performance indicators</w:t>
            </w:r>
            <w:r w:rsidR="008F4606">
              <w:rPr>
                <w:rFonts w:ascii="Arial" w:hAnsi="Arial" w:cs="Arial"/>
                <w:sz w:val="22"/>
                <w:szCs w:val="22"/>
              </w:rPr>
              <w:t xml:space="preserve"> -</w:t>
            </w:r>
          </w:p>
          <w:p w:rsidR="00B914EF" w:rsidRPr="00D45DDC" w:rsidRDefault="00B914EF" w:rsidP="00D45DDC">
            <w:pPr>
              <w:autoSpaceDE w:val="0"/>
              <w:autoSpaceDN w:val="0"/>
              <w:adjustRightInd w:val="0"/>
              <w:rPr>
                <w:rFonts w:ascii="Arial" w:hAnsi="Arial" w:cs="Arial"/>
                <w:sz w:val="22"/>
                <w:szCs w:val="22"/>
              </w:rPr>
            </w:pPr>
          </w:p>
          <w:p w:rsidR="00B914EF" w:rsidRPr="00D45DDC" w:rsidRDefault="00B914EF" w:rsidP="00D45DDC">
            <w:pPr>
              <w:tabs>
                <w:tab w:val="left" w:pos="2265"/>
              </w:tabs>
              <w:autoSpaceDE w:val="0"/>
              <w:autoSpaceDN w:val="0"/>
              <w:adjustRightInd w:val="0"/>
              <w:rPr>
                <w:rFonts w:ascii="Arial" w:hAnsi="Arial" w:cs="Arial"/>
                <w:i/>
                <w:color w:val="FF0000"/>
                <w:sz w:val="22"/>
                <w:szCs w:val="22"/>
              </w:rPr>
            </w:pPr>
            <w:r w:rsidRPr="00D45DDC">
              <w:rPr>
                <w:rFonts w:ascii="Arial" w:hAnsi="Arial" w:cs="Arial"/>
                <w:i/>
                <w:color w:val="FF0000"/>
                <w:sz w:val="22"/>
                <w:szCs w:val="22"/>
              </w:rPr>
              <w:t>Solar savings fraction:</w:t>
            </w:r>
            <w:r w:rsidR="005A299C" w:rsidRPr="00D45DDC">
              <w:rPr>
                <w:rFonts w:ascii="Arial" w:hAnsi="Arial" w:cs="Arial"/>
                <w:i/>
                <w:color w:val="FF0000"/>
                <w:sz w:val="22"/>
                <w:szCs w:val="22"/>
              </w:rPr>
              <w:t xml:space="preserve"> %</w:t>
            </w:r>
          </w:p>
          <w:p w:rsidR="00B914EF" w:rsidRPr="00D45DDC" w:rsidRDefault="00B914EF" w:rsidP="00D45DDC">
            <w:pPr>
              <w:tabs>
                <w:tab w:val="left" w:pos="2265"/>
              </w:tabs>
              <w:autoSpaceDE w:val="0"/>
              <w:autoSpaceDN w:val="0"/>
              <w:adjustRightInd w:val="0"/>
              <w:rPr>
                <w:rFonts w:ascii="Arial" w:hAnsi="Arial" w:cs="Arial"/>
                <w:i/>
                <w:color w:val="FF0000"/>
                <w:sz w:val="22"/>
                <w:szCs w:val="22"/>
              </w:rPr>
            </w:pPr>
            <w:r w:rsidRPr="00D45DDC">
              <w:rPr>
                <w:rFonts w:ascii="Arial" w:hAnsi="Arial" w:cs="Arial"/>
                <w:i/>
                <w:color w:val="FF0000"/>
                <w:sz w:val="22"/>
                <w:szCs w:val="22"/>
              </w:rPr>
              <w:t>Light transmittance:</w:t>
            </w:r>
            <w:r w:rsidR="005A299C" w:rsidRPr="00D45DDC">
              <w:rPr>
                <w:rFonts w:ascii="Arial" w:hAnsi="Arial" w:cs="Arial"/>
                <w:i/>
                <w:color w:val="FF0000"/>
                <w:sz w:val="22"/>
                <w:szCs w:val="22"/>
              </w:rPr>
              <w:t xml:space="preserve"> </w:t>
            </w:r>
            <w:r w:rsidRPr="00D45DDC">
              <w:rPr>
                <w:rFonts w:ascii="Arial" w:hAnsi="Arial" w:cs="Arial"/>
                <w:i/>
                <w:color w:val="FF0000"/>
                <w:sz w:val="22"/>
                <w:szCs w:val="22"/>
              </w:rPr>
              <w:t xml:space="preserve"> %</w:t>
            </w:r>
          </w:p>
          <w:p w:rsidR="00B914EF" w:rsidRPr="00D45DDC" w:rsidRDefault="00B914EF" w:rsidP="00D45DDC">
            <w:pPr>
              <w:tabs>
                <w:tab w:val="left" w:pos="2265"/>
              </w:tabs>
              <w:autoSpaceDE w:val="0"/>
              <w:autoSpaceDN w:val="0"/>
              <w:adjustRightInd w:val="0"/>
              <w:rPr>
                <w:rFonts w:ascii="Arial" w:hAnsi="Arial" w:cs="Arial"/>
                <w:i/>
                <w:color w:val="FF0000"/>
                <w:sz w:val="22"/>
                <w:szCs w:val="22"/>
              </w:rPr>
            </w:pPr>
            <w:r w:rsidRPr="00D45DDC">
              <w:rPr>
                <w:rFonts w:ascii="Arial" w:hAnsi="Arial" w:cs="Arial"/>
                <w:i/>
                <w:color w:val="FF0000"/>
                <w:sz w:val="22"/>
                <w:szCs w:val="22"/>
              </w:rPr>
              <w:t>Solar transmittance:</w:t>
            </w:r>
            <w:r w:rsidR="005A299C" w:rsidRPr="00D45DDC">
              <w:rPr>
                <w:rFonts w:ascii="Arial" w:hAnsi="Arial" w:cs="Arial"/>
                <w:i/>
                <w:color w:val="FF0000"/>
                <w:sz w:val="22"/>
                <w:szCs w:val="22"/>
              </w:rPr>
              <w:t xml:space="preserve"> </w:t>
            </w:r>
            <w:r w:rsidRPr="00D45DDC">
              <w:rPr>
                <w:rFonts w:ascii="Arial" w:hAnsi="Arial" w:cs="Arial"/>
                <w:i/>
                <w:color w:val="FF0000"/>
                <w:sz w:val="22"/>
                <w:szCs w:val="22"/>
              </w:rPr>
              <w:t>%</w:t>
            </w:r>
          </w:p>
          <w:p w:rsidR="00B914EF" w:rsidRPr="00D45DDC" w:rsidRDefault="00B914EF" w:rsidP="00D45DDC">
            <w:pPr>
              <w:tabs>
                <w:tab w:val="left" w:pos="2265"/>
              </w:tabs>
              <w:autoSpaceDE w:val="0"/>
              <w:autoSpaceDN w:val="0"/>
              <w:adjustRightInd w:val="0"/>
              <w:rPr>
                <w:rFonts w:ascii="Arial" w:hAnsi="Arial" w:cs="Arial"/>
                <w:i/>
                <w:color w:val="FF0000"/>
                <w:sz w:val="22"/>
                <w:szCs w:val="22"/>
              </w:rPr>
            </w:pPr>
            <w:r w:rsidRPr="00D45DDC">
              <w:rPr>
                <w:rFonts w:ascii="Arial" w:hAnsi="Arial" w:cs="Arial"/>
                <w:i/>
                <w:color w:val="FF0000"/>
                <w:sz w:val="22"/>
                <w:szCs w:val="22"/>
              </w:rPr>
              <w:t>Total solar energy transmittance: %:</w:t>
            </w:r>
            <w:r w:rsidRPr="00D45DDC">
              <w:rPr>
                <w:rFonts w:ascii="Arial" w:hAnsi="Arial" w:cs="Arial"/>
                <w:i/>
                <w:color w:val="FF0000"/>
                <w:sz w:val="22"/>
                <w:szCs w:val="22"/>
              </w:rPr>
              <w:br/>
              <w:t>Solar heat gain factor:</w:t>
            </w:r>
            <w:r w:rsidRPr="00D45DDC">
              <w:rPr>
                <w:rFonts w:ascii="Arial" w:hAnsi="Arial" w:cs="Arial"/>
                <w:i/>
                <w:color w:val="FF0000"/>
                <w:sz w:val="22"/>
                <w:szCs w:val="22"/>
              </w:rPr>
              <w:tab/>
              <w:t xml:space="preserve"> %</w:t>
            </w:r>
          </w:p>
          <w:p w:rsidR="00B914EF" w:rsidRPr="00D45DDC" w:rsidRDefault="00B914EF" w:rsidP="00D45DDC">
            <w:pPr>
              <w:tabs>
                <w:tab w:val="left" w:pos="2265"/>
              </w:tabs>
              <w:autoSpaceDE w:val="0"/>
              <w:autoSpaceDN w:val="0"/>
              <w:adjustRightInd w:val="0"/>
              <w:rPr>
                <w:rFonts w:ascii="Arial" w:hAnsi="Arial" w:cs="Arial"/>
                <w:i/>
                <w:color w:val="FF0000"/>
                <w:sz w:val="22"/>
                <w:szCs w:val="22"/>
              </w:rPr>
            </w:pPr>
            <w:r w:rsidRPr="00D45DDC">
              <w:rPr>
                <w:rFonts w:ascii="Arial" w:hAnsi="Arial" w:cs="Arial"/>
                <w:i/>
                <w:color w:val="FF0000"/>
                <w:sz w:val="22"/>
                <w:szCs w:val="22"/>
              </w:rPr>
              <w:t>Building fabric U-values:  W/m</w:t>
            </w:r>
            <w:r w:rsidRPr="00D45DDC">
              <w:rPr>
                <w:rFonts w:ascii="Arial" w:hAnsi="Arial" w:cs="Arial"/>
                <w:i/>
                <w:color w:val="FF0000"/>
                <w:sz w:val="22"/>
                <w:szCs w:val="22"/>
                <w:vertAlign w:val="superscript"/>
              </w:rPr>
              <w:t>2</w:t>
            </w:r>
            <w:r w:rsidRPr="00D45DDC">
              <w:rPr>
                <w:rFonts w:ascii="Arial" w:hAnsi="Arial" w:cs="Arial"/>
                <w:i/>
                <w:color w:val="FF0000"/>
                <w:sz w:val="22"/>
                <w:szCs w:val="22"/>
              </w:rPr>
              <w:t>K</w:t>
            </w:r>
          </w:p>
          <w:p w:rsidR="00B914EF" w:rsidRPr="00D45DDC" w:rsidRDefault="00B914EF" w:rsidP="00D45DDC">
            <w:pPr>
              <w:tabs>
                <w:tab w:val="left" w:pos="2265"/>
              </w:tabs>
              <w:autoSpaceDE w:val="0"/>
              <w:autoSpaceDN w:val="0"/>
              <w:adjustRightInd w:val="0"/>
              <w:rPr>
                <w:rFonts w:ascii="Arial" w:hAnsi="Arial" w:cs="Arial"/>
                <w:i/>
                <w:color w:val="FF0000"/>
                <w:sz w:val="22"/>
                <w:szCs w:val="22"/>
              </w:rPr>
            </w:pPr>
            <w:r w:rsidRPr="00D45DDC">
              <w:rPr>
                <w:rFonts w:ascii="Arial" w:hAnsi="Arial" w:cs="Arial"/>
                <w:i/>
                <w:color w:val="FF0000"/>
                <w:sz w:val="22"/>
                <w:szCs w:val="22"/>
              </w:rPr>
              <w:t>Noise, fire, etc ratings</w:t>
            </w:r>
          </w:p>
          <w:p w:rsidR="00B914EF" w:rsidRPr="00D45DDC" w:rsidRDefault="00B914EF" w:rsidP="00D45DDC">
            <w:pPr>
              <w:tabs>
                <w:tab w:val="left" w:pos="2265"/>
              </w:tabs>
              <w:autoSpaceDE w:val="0"/>
              <w:autoSpaceDN w:val="0"/>
              <w:adjustRightInd w:val="0"/>
              <w:rPr>
                <w:rFonts w:ascii="Arial" w:hAnsi="Arial" w:cs="Arial"/>
                <w:i/>
                <w:color w:val="FF0000"/>
                <w:sz w:val="22"/>
                <w:szCs w:val="22"/>
              </w:rPr>
            </w:pPr>
            <w:r w:rsidRPr="00D45DDC">
              <w:rPr>
                <w:rFonts w:ascii="Arial" w:hAnsi="Arial" w:cs="Arial"/>
                <w:i/>
                <w:color w:val="FF0000"/>
                <w:sz w:val="22"/>
                <w:szCs w:val="22"/>
              </w:rPr>
              <w:t>Other:</w:t>
            </w:r>
          </w:p>
          <w:p w:rsidR="00B914EF" w:rsidRPr="00D45DDC" w:rsidRDefault="00B914EF" w:rsidP="00D45DDC">
            <w:pPr>
              <w:autoSpaceDE w:val="0"/>
              <w:autoSpaceDN w:val="0"/>
              <w:adjustRightInd w:val="0"/>
              <w:rPr>
                <w:rFonts w:ascii="Arial" w:hAnsi="Arial" w:cs="Arial"/>
                <w:sz w:val="22"/>
                <w:szCs w:val="22"/>
              </w:rPr>
            </w:pPr>
          </w:p>
          <w:p w:rsidR="00B914EF" w:rsidRPr="00D45DDC" w:rsidRDefault="00B914EF" w:rsidP="00D45DDC">
            <w:pPr>
              <w:tabs>
                <w:tab w:val="left" w:pos="600"/>
              </w:tabs>
              <w:autoSpaceDE w:val="0"/>
              <w:autoSpaceDN w:val="0"/>
              <w:adjustRightInd w:val="0"/>
              <w:rPr>
                <w:rFonts w:ascii="Arial" w:hAnsi="Arial" w:cs="Arial"/>
                <w:sz w:val="22"/>
                <w:szCs w:val="22"/>
              </w:rPr>
            </w:pPr>
            <w:r w:rsidRPr="00D45DDC">
              <w:rPr>
                <w:rFonts w:ascii="Arial" w:hAnsi="Arial" w:cs="Arial"/>
                <w:sz w:val="22"/>
                <w:szCs w:val="22"/>
              </w:rPr>
              <w:t>For separate collectors:</w:t>
            </w:r>
          </w:p>
          <w:p w:rsidR="00B914EF" w:rsidRPr="00D45DDC" w:rsidRDefault="00B914EF" w:rsidP="00D45DDC">
            <w:pPr>
              <w:tabs>
                <w:tab w:val="left" w:pos="600"/>
              </w:tabs>
              <w:autoSpaceDE w:val="0"/>
              <w:autoSpaceDN w:val="0"/>
              <w:adjustRightInd w:val="0"/>
              <w:rPr>
                <w:rFonts w:ascii="Arial" w:hAnsi="Arial" w:cs="Arial"/>
                <w:sz w:val="22"/>
                <w:szCs w:val="22"/>
              </w:rPr>
            </w:pPr>
            <w:r w:rsidRPr="00D45DDC">
              <w:rPr>
                <w:rFonts w:ascii="Arial" w:hAnsi="Arial" w:cs="Arial"/>
                <w:sz w:val="22"/>
                <w:szCs w:val="22"/>
              </w:rPr>
              <w:t>performance rating coefficients</w:t>
            </w:r>
            <w:r w:rsidR="008F4606">
              <w:rPr>
                <w:rFonts w:ascii="Arial" w:hAnsi="Arial" w:cs="Arial"/>
                <w:sz w:val="22"/>
                <w:szCs w:val="22"/>
              </w:rPr>
              <w:t xml:space="preserve"> -</w:t>
            </w:r>
          </w:p>
          <w:p w:rsidR="00B914EF" w:rsidRPr="00D45DDC" w:rsidRDefault="00B914EF" w:rsidP="00D45DDC">
            <w:pPr>
              <w:tabs>
                <w:tab w:val="left" w:pos="600"/>
              </w:tabs>
              <w:autoSpaceDE w:val="0"/>
              <w:autoSpaceDN w:val="0"/>
              <w:adjustRightInd w:val="0"/>
              <w:rPr>
                <w:rFonts w:ascii="Arial" w:hAnsi="Arial" w:cs="Arial"/>
                <w:color w:val="FF0000"/>
                <w:sz w:val="22"/>
                <w:szCs w:val="22"/>
              </w:rPr>
            </w:pPr>
            <w:r w:rsidRPr="00D45DDC">
              <w:rPr>
                <w:rFonts w:ascii="Arial" w:hAnsi="Arial" w:cs="Arial"/>
                <w:color w:val="FF0000"/>
                <w:sz w:val="22"/>
                <w:szCs w:val="22"/>
              </w:rPr>
              <w:t>(EN12975, a0,a1,a2), ASHRAE, etc</w:t>
            </w:r>
          </w:p>
          <w:p w:rsidR="000A5EC3" w:rsidRPr="00D45DDC" w:rsidRDefault="000A5EC3" w:rsidP="00D45DDC">
            <w:pPr>
              <w:tabs>
                <w:tab w:val="left" w:pos="600"/>
              </w:tabs>
              <w:autoSpaceDE w:val="0"/>
              <w:autoSpaceDN w:val="0"/>
              <w:adjustRightInd w:val="0"/>
              <w:rPr>
                <w:rFonts w:ascii="Arial" w:hAnsi="Arial" w:cs="Arial"/>
                <w:sz w:val="22"/>
                <w:szCs w:val="22"/>
              </w:rPr>
            </w:pPr>
          </w:p>
          <w:p w:rsidR="00B914EF" w:rsidRPr="00D45DDC" w:rsidRDefault="00B914EF" w:rsidP="00D45DDC">
            <w:pPr>
              <w:tabs>
                <w:tab w:val="left" w:pos="600"/>
              </w:tabs>
              <w:autoSpaceDE w:val="0"/>
              <w:autoSpaceDN w:val="0"/>
              <w:adjustRightInd w:val="0"/>
              <w:rPr>
                <w:rFonts w:ascii="Arial" w:hAnsi="Arial" w:cs="Arial"/>
                <w:color w:val="FF0000"/>
                <w:sz w:val="22"/>
                <w:szCs w:val="22"/>
              </w:rPr>
            </w:pPr>
            <w:r w:rsidRPr="00D45DDC">
              <w:rPr>
                <w:rFonts w:ascii="Arial" w:hAnsi="Arial" w:cs="Arial"/>
                <w:sz w:val="22"/>
                <w:szCs w:val="22"/>
              </w:rPr>
              <w:t>Other</w:t>
            </w:r>
            <w:r w:rsidR="000A5EC3" w:rsidRPr="00D45DDC">
              <w:rPr>
                <w:rFonts w:ascii="Arial" w:hAnsi="Arial" w:cs="Arial"/>
                <w:sz w:val="22"/>
                <w:szCs w:val="22"/>
              </w:rPr>
              <w:t>:</w:t>
            </w:r>
          </w:p>
          <w:p w:rsidR="00B914EF" w:rsidRPr="00D45DDC" w:rsidRDefault="00B914EF" w:rsidP="00D45DDC">
            <w:pPr>
              <w:autoSpaceDE w:val="0"/>
              <w:autoSpaceDN w:val="0"/>
              <w:adjustRightInd w:val="0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5528" w:type="dxa"/>
            <w:shd w:val="clear" w:color="auto" w:fill="auto"/>
          </w:tcPr>
          <w:p w:rsidR="00B914EF" w:rsidRPr="00D45DDC" w:rsidRDefault="00B914EF" w:rsidP="00D45DDC">
            <w:pPr>
              <w:autoSpaceDE w:val="0"/>
              <w:autoSpaceDN w:val="0"/>
              <w:adjustRightInd w:val="0"/>
              <w:rPr>
                <w:rFonts w:ascii="Arial" w:hAnsi="Arial" w:cs="Arial"/>
                <w:i/>
                <w:color w:val="FF0000"/>
                <w:sz w:val="18"/>
                <w:szCs w:val="18"/>
              </w:rPr>
            </w:pPr>
            <w:r w:rsidRPr="00D45DDC">
              <w:rPr>
                <w:rFonts w:ascii="Arial" w:hAnsi="Arial" w:cs="Arial"/>
                <w:i/>
                <w:color w:val="FF0000"/>
                <w:sz w:val="18"/>
                <w:szCs w:val="18"/>
              </w:rPr>
              <w:t>Graphs for collector efficiency, seasonal energy gains, diurnal/seasonal solar fraction, etc.</w:t>
            </w:r>
          </w:p>
          <w:p w:rsidR="00B914EF" w:rsidRPr="00D45DDC" w:rsidRDefault="00B914EF" w:rsidP="00D45DDC">
            <w:pPr>
              <w:autoSpaceDE w:val="0"/>
              <w:autoSpaceDN w:val="0"/>
              <w:adjustRightInd w:val="0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604BFE" w:rsidRPr="00D45DDC" w:rsidTr="00D45DDC">
        <w:trPr>
          <w:trHeight w:hRule="exact" w:val="2363"/>
        </w:trPr>
        <w:tc>
          <w:tcPr>
            <w:tcW w:w="9464" w:type="dxa"/>
            <w:gridSpan w:val="3"/>
            <w:shd w:val="clear" w:color="auto" w:fill="auto"/>
          </w:tcPr>
          <w:p w:rsidR="00604BFE" w:rsidRPr="00D45DDC" w:rsidRDefault="00604BFE" w:rsidP="00D45DDC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sz w:val="22"/>
                <w:szCs w:val="22"/>
              </w:rPr>
            </w:pPr>
            <w:r w:rsidRPr="00D45DDC">
              <w:rPr>
                <w:rFonts w:ascii="Arial" w:hAnsi="Arial" w:cs="Arial"/>
                <w:b/>
                <w:sz w:val="22"/>
                <w:szCs w:val="22"/>
              </w:rPr>
              <w:t>Additional information:</w:t>
            </w:r>
          </w:p>
        </w:tc>
      </w:tr>
      <w:tr w:rsidR="00B914EF" w:rsidRPr="00CC32CD" w:rsidTr="0005012C">
        <w:trPr>
          <w:trHeight w:hRule="exact" w:val="2304"/>
        </w:trPr>
        <w:tc>
          <w:tcPr>
            <w:tcW w:w="9464" w:type="dxa"/>
            <w:gridSpan w:val="3"/>
            <w:shd w:val="clear" w:color="auto" w:fill="auto"/>
          </w:tcPr>
          <w:p w:rsidR="00B914EF" w:rsidRPr="00CC32CD" w:rsidRDefault="00B914EF" w:rsidP="00D45DDC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sz w:val="22"/>
                <w:szCs w:val="22"/>
              </w:rPr>
            </w:pPr>
            <w:r w:rsidRPr="00D45DDC">
              <w:rPr>
                <w:rFonts w:ascii="Arial" w:hAnsi="Arial" w:cs="Arial"/>
                <w:b/>
                <w:sz w:val="22"/>
                <w:szCs w:val="22"/>
              </w:rPr>
              <w:t>Sources and references:</w:t>
            </w:r>
          </w:p>
          <w:p w:rsidR="00B914EF" w:rsidRPr="00CC32CD" w:rsidRDefault="00B914EF" w:rsidP="00D45DDC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sz w:val="22"/>
                <w:szCs w:val="22"/>
              </w:rPr>
            </w:pPr>
          </w:p>
          <w:p w:rsidR="00B914EF" w:rsidRPr="00CC32CD" w:rsidRDefault="00B914EF" w:rsidP="00D45DDC">
            <w:pPr>
              <w:autoSpaceDE w:val="0"/>
              <w:autoSpaceDN w:val="0"/>
              <w:adjustRightInd w:val="0"/>
              <w:rPr>
                <w:rFonts w:ascii="Arial" w:hAnsi="Arial" w:cs="Arial"/>
                <w:b/>
                <w:sz w:val="22"/>
                <w:szCs w:val="22"/>
              </w:rPr>
            </w:pPr>
          </w:p>
          <w:p w:rsidR="00B914EF" w:rsidRPr="00CC32CD" w:rsidRDefault="00B914EF" w:rsidP="00D45DDC">
            <w:pPr>
              <w:autoSpaceDE w:val="0"/>
              <w:autoSpaceDN w:val="0"/>
              <w:adjustRightInd w:val="0"/>
              <w:rPr>
                <w:rFonts w:ascii="Arial" w:hAnsi="Arial" w:cs="Arial"/>
                <w:i/>
                <w:sz w:val="18"/>
                <w:szCs w:val="18"/>
              </w:rPr>
            </w:pPr>
          </w:p>
        </w:tc>
      </w:tr>
    </w:tbl>
    <w:p w:rsidR="006D6003" w:rsidRDefault="006D6003" w:rsidP="00D45DDC">
      <w:pPr>
        <w:autoSpaceDE w:val="0"/>
        <w:autoSpaceDN w:val="0"/>
        <w:adjustRightInd w:val="0"/>
        <w:rPr>
          <w:rFonts w:ascii="Arial" w:hAnsi="Arial" w:cs="Arial"/>
          <w:sz w:val="22"/>
          <w:szCs w:val="22"/>
        </w:rPr>
      </w:pPr>
    </w:p>
    <w:p w:rsidR="0012262F" w:rsidRDefault="0012262F" w:rsidP="00D45DDC">
      <w:pPr>
        <w:autoSpaceDE w:val="0"/>
        <w:autoSpaceDN w:val="0"/>
        <w:adjustRightInd w:val="0"/>
        <w:rPr>
          <w:rFonts w:ascii="Arial" w:hAnsi="Arial" w:cs="Arial"/>
          <w:sz w:val="22"/>
          <w:szCs w:val="22"/>
        </w:rPr>
      </w:pPr>
    </w:p>
    <w:p w:rsidR="0012262F" w:rsidRDefault="0012262F" w:rsidP="00D45DDC">
      <w:pPr>
        <w:autoSpaceDE w:val="0"/>
        <w:autoSpaceDN w:val="0"/>
        <w:adjustRightInd w:val="0"/>
        <w:rPr>
          <w:rFonts w:ascii="Arial" w:hAnsi="Arial" w:cs="Arial"/>
          <w:sz w:val="22"/>
          <w:szCs w:val="22"/>
        </w:rPr>
      </w:pPr>
    </w:p>
    <w:p w:rsidR="0012262F" w:rsidRDefault="0012262F" w:rsidP="00D45DDC">
      <w:pPr>
        <w:autoSpaceDE w:val="0"/>
        <w:autoSpaceDN w:val="0"/>
        <w:adjustRightInd w:val="0"/>
        <w:rPr>
          <w:rFonts w:ascii="Arial" w:hAnsi="Arial" w:cs="Arial"/>
          <w:sz w:val="22"/>
          <w:szCs w:val="22"/>
        </w:rPr>
      </w:pPr>
    </w:p>
    <w:p w:rsidR="0012262F" w:rsidRDefault="0012262F" w:rsidP="00D45DDC">
      <w:pPr>
        <w:autoSpaceDE w:val="0"/>
        <w:autoSpaceDN w:val="0"/>
        <w:adjustRightInd w:val="0"/>
        <w:rPr>
          <w:rFonts w:ascii="Arial" w:hAnsi="Arial" w:cs="Arial"/>
          <w:sz w:val="22"/>
          <w:szCs w:val="22"/>
        </w:rPr>
      </w:pPr>
    </w:p>
    <w:p w:rsidR="0012262F" w:rsidRPr="0012262F" w:rsidRDefault="0012262F" w:rsidP="00D45DDC">
      <w:pPr>
        <w:autoSpaceDE w:val="0"/>
        <w:autoSpaceDN w:val="0"/>
        <w:adjustRightInd w:val="0"/>
        <w:rPr>
          <w:rFonts w:ascii="Arial" w:hAnsi="Arial" w:cs="Arial"/>
          <w:b/>
          <w:sz w:val="22"/>
          <w:szCs w:val="22"/>
        </w:rPr>
      </w:pPr>
      <w:r w:rsidRPr="0012262F">
        <w:rPr>
          <w:rFonts w:ascii="Arial" w:hAnsi="Arial" w:cs="Arial"/>
          <w:b/>
          <w:sz w:val="22"/>
          <w:szCs w:val="22"/>
        </w:rPr>
        <w:t>INSTRUCTIONS</w:t>
      </w:r>
    </w:p>
    <w:p w:rsidR="0012262F" w:rsidRDefault="0012262F" w:rsidP="00D45DDC">
      <w:pPr>
        <w:autoSpaceDE w:val="0"/>
        <w:autoSpaceDN w:val="0"/>
        <w:adjustRightInd w:val="0"/>
        <w:rPr>
          <w:rFonts w:ascii="Arial" w:hAnsi="Arial" w:cs="Arial"/>
          <w:sz w:val="22"/>
          <w:szCs w:val="22"/>
        </w:rPr>
      </w:pPr>
    </w:p>
    <w:p w:rsidR="0005012C" w:rsidRDefault="0012262F" w:rsidP="00D45DDC">
      <w:pPr>
        <w:autoSpaceDE w:val="0"/>
        <w:autoSpaceDN w:val="0"/>
        <w:adjustRightInd w:val="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Please fill in as much information as possible. </w:t>
      </w:r>
    </w:p>
    <w:p w:rsidR="0005012C" w:rsidRDefault="0005012C" w:rsidP="00D45DDC">
      <w:pPr>
        <w:autoSpaceDE w:val="0"/>
        <w:autoSpaceDN w:val="0"/>
        <w:adjustRightInd w:val="0"/>
        <w:rPr>
          <w:rFonts w:ascii="Arial" w:hAnsi="Arial" w:cs="Arial"/>
          <w:sz w:val="22"/>
          <w:szCs w:val="22"/>
        </w:rPr>
      </w:pPr>
    </w:p>
    <w:p w:rsidR="0012262F" w:rsidRDefault="008F4606" w:rsidP="00D45DDC">
      <w:pPr>
        <w:autoSpaceDE w:val="0"/>
        <w:autoSpaceDN w:val="0"/>
        <w:adjustRightInd w:val="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Tick where appropriate.</w:t>
      </w:r>
    </w:p>
    <w:p w:rsidR="0012262F" w:rsidRDefault="0012262F" w:rsidP="00D45DDC">
      <w:pPr>
        <w:autoSpaceDE w:val="0"/>
        <w:autoSpaceDN w:val="0"/>
        <w:adjustRightInd w:val="0"/>
        <w:rPr>
          <w:rFonts w:ascii="Arial" w:hAnsi="Arial" w:cs="Arial"/>
          <w:sz w:val="22"/>
          <w:szCs w:val="22"/>
        </w:rPr>
      </w:pPr>
    </w:p>
    <w:p w:rsidR="0012262F" w:rsidRDefault="0012262F" w:rsidP="00D45DDC">
      <w:pPr>
        <w:autoSpaceDE w:val="0"/>
        <w:autoSpaceDN w:val="0"/>
        <w:adjustRightInd w:val="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Te</w:t>
      </w:r>
      <w:r w:rsidR="008F4606">
        <w:rPr>
          <w:rFonts w:ascii="Arial" w:hAnsi="Arial" w:cs="Arial"/>
          <w:sz w:val="22"/>
          <w:szCs w:val="22"/>
        </w:rPr>
        <w:t>xt</w:t>
      </w:r>
      <w:r>
        <w:rPr>
          <w:rFonts w:ascii="Arial" w:hAnsi="Arial" w:cs="Arial"/>
          <w:sz w:val="22"/>
          <w:szCs w:val="22"/>
        </w:rPr>
        <w:t xml:space="preserve"> in red is suggested guidance. </w:t>
      </w:r>
      <w:r w:rsidR="0005012C">
        <w:rPr>
          <w:rFonts w:ascii="Arial" w:hAnsi="Arial" w:cs="Arial"/>
          <w:sz w:val="22"/>
          <w:szCs w:val="22"/>
        </w:rPr>
        <w:t>Insert</w:t>
      </w:r>
      <w:r>
        <w:rPr>
          <w:rFonts w:ascii="Arial" w:hAnsi="Arial" w:cs="Arial"/>
          <w:sz w:val="22"/>
          <w:szCs w:val="22"/>
        </w:rPr>
        <w:t xml:space="preserve"> </w:t>
      </w:r>
      <w:r w:rsidR="0005012C">
        <w:rPr>
          <w:rFonts w:ascii="Arial" w:hAnsi="Arial" w:cs="Arial"/>
          <w:sz w:val="22"/>
          <w:szCs w:val="22"/>
        </w:rPr>
        <w:t>information in provided space, r</w:t>
      </w:r>
      <w:r w:rsidR="00FB5885">
        <w:rPr>
          <w:rFonts w:ascii="Arial" w:hAnsi="Arial" w:cs="Arial"/>
          <w:sz w:val="22"/>
          <w:szCs w:val="22"/>
        </w:rPr>
        <w:t>emoving red text as appropriate</w:t>
      </w:r>
    </w:p>
    <w:p w:rsidR="008F4606" w:rsidRDefault="008F4606" w:rsidP="00D45DDC">
      <w:pPr>
        <w:autoSpaceDE w:val="0"/>
        <w:autoSpaceDN w:val="0"/>
        <w:adjustRightInd w:val="0"/>
        <w:rPr>
          <w:rFonts w:ascii="Arial" w:hAnsi="Arial" w:cs="Arial"/>
          <w:sz w:val="22"/>
          <w:szCs w:val="22"/>
        </w:rPr>
      </w:pPr>
    </w:p>
    <w:p w:rsidR="008F4606" w:rsidRDefault="008F4606" w:rsidP="00D45DDC">
      <w:pPr>
        <w:autoSpaceDE w:val="0"/>
        <w:autoSpaceDN w:val="0"/>
        <w:adjustRightInd w:val="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If possible, use metric values.</w:t>
      </w:r>
    </w:p>
    <w:p w:rsidR="008F4606" w:rsidRDefault="008F4606" w:rsidP="00D45DDC">
      <w:pPr>
        <w:autoSpaceDE w:val="0"/>
        <w:autoSpaceDN w:val="0"/>
        <w:adjustRightInd w:val="0"/>
        <w:rPr>
          <w:rFonts w:ascii="Arial" w:hAnsi="Arial" w:cs="Arial"/>
          <w:sz w:val="22"/>
          <w:szCs w:val="22"/>
        </w:rPr>
      </w:pPr>
    </w:p>
    <w:p w:rsidR="008F4606" w:rsidRDefault="008F4606" w:rsidP="00D45DDC">
      <w:pPr>
        <w:autoSpaceDE w:val="0"/>
        <w:autoSpaceDN w:val="0"/>
        <w:adjustRightInd w:val="0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If necessary, supply additional information on separate sheets</w:t>
      </w:r>
    </w:p>
    <w:p w:rsidR="0012262F" w:rsidRDefault="0012262F" w:rsidP="00D45DDC">
      <w:pPr>
        <w:autoSpaceDE w:val="0"/>
        <w:autoSpaceDN w:val="0"/>
        <w:adjustRightInd w:val="0"/>
        <w:rPr>
          <w:rFonts w:ascii="Arial" w:hAnsi="Arial" w:cs="Arial"/>
          <w:sz w:val="22"/>
          <w:szCs w:val="22"/>
        </w:rPr>
      </w:pPr>
    </w:p>
    <w:p w:rsidR="0005012C" w:rsidRDefault="0005012C" w:rsidP="00D45DDC">
      <w:pPr>
        <w:autoSpaceDE w:val="0"/>
        <w:autoSpaceDN w:val="0"/>
        <w:adjustRightInd w:val="0"/>
        <w:rPr>
          <w:rFonts w:ascii="Arial" w:hAnsi="Arial" w:cs="Arial"/>
          <w:sz w:val="22"/>
          <w:szCs w:val="22"/>
        </w:rPr>
      </w:pPr>
    </w:p>
    <w:p w:rsidR="0012262F" w:rsidRPr="0012262F" w:rsidRDefault="0012262F" w:rsidP="00D45DDC">
      <w:pPr>
        <w:autoSpaceDE w:val="0"/>
        <w:autoSpaceDN w:val="0"/>
        <w:adjustRightInd w:val="0"/>
        <w:rPr>
          <w:rFonts w:ascii="Arial" w:hAnsi="Arial" w:cs="Arial"/>
          <w:sz w:val="22"/>
          <w:szCs w:val="22"/>
          <w:u w:val="single"/>
        </w:rPr>
      </w:pPr>
      <w:r w:rsidRPr="0012262F">
        <w:rPr>
          <w:rFonts w:ascii="Arial" w:hAnsi="Arial" w:cs="Arial"/>
          <w:sz w:val="22"/>
          <w:szCs w:val="22"/>
          <w:u w:val="single"/>
        </w:rPr>
        <w:t>Reference listing</w:t>
      </w:r>
    </w:p>
    <w:p w:rsidR="00AB464B" w:rsidRDefault="00AB464B" w:rsidP="00D45DDC">
      <w:pPr>
        <w:autoSpaceDE w:val="0"/>
        <w:autoSpaceDN w:val="0"/>
        <w:adjustRightInd w:val="0"/>
        <w:rPr>
          <w:rFonts w:ascii="Arial" w:hAnsi="Arial" w:cs="Arial"/>
          <w:color w:val="0070C0"/>
          <w:sz w:val="22"/>
          <w:szCs w:val="22"/>
        </w:rPr>
      </w:pPr>
    </w:p>
    <w:p w:rsidR="00AB464B" w:rsidRPr="006C3106" w:rsidRDefault="00AB464B" w:rsidP="00D45DDC">
      <w:pPr>
        <w:autoSpaceDE w:val="0"/>
        <w:autoSpaceDN w:val="0"/>
        <w:adjustRightInd w:val="0"/>
        <w:rPr>
          <w:rFonts w:ascii="Arial" w:hAnsi="Arial" w:cs="Arial"/>
          <w:b/>
          <w:color w:val="0070C0"/>
          <w:sz w:val="22"/>
          <w:szCs w:val="22"/>
        </w:rPr>
      </w:pPr>
      <w:proofErr w:type="spellStart"/>
      <w:r w:rsidRPr="006C3106">
        <w:rPr>
          <w:rFonts w:ascii="Arial" w:hAnsi="Arial" w:cs="Arial"/>
          <w:b/>
          <w:color w:val="0070C0"/>
          <w:sz w:val="22"/>
          <w:szCs w:val="22"/>
        </w:rPr>
        <w:t>Köppen</w:t>
      </w:r>
      <w:proofErr w:type="spellEnd"/>
      <w:r w:rsidRPr="006C3106">
        <w:rPr>
          <w:rFonts w:ascii="Arial" w:hAnsi="Arial" w:cs="Arial"/>
          <w:b/>
          <w:color w:val="0070C0"/>
          <w:sz w:val="22"/>
          <w:szCs w:val="22"/>
        </w:rPr>
        <w:t xml:space="preserve"> climate classification</w:t>
      </w:r>
    </w:p>
    <w:p w:rsidR="00913AD3" w:rsidRDefault="00913AD3" w:rsidP="00913AD3">
      <w:pPr>
        <w:autoSpaceDE w:val="0"/>
        <w:autoSpaceDN w:val="0"/>
        <w:adjustRightInd w:val="0"/>
        <w:jc w:val="both"/>
        <w:rPr>
          <w:rFonts w:ascii="Arial" w:hAnsi="Arial" w:cs="Arial"/>
          <w:color w:val="0070C0"/>
          <w:sz w:val="22"/>
          <w:szCs w:val="22"/>
        </w:rPr>
      </w:pPr>
      <w:r>
        <w:rPr>
          <w:rFonts w:ascii="Arial" w:hAnsi="Arial" w:cs="Arial"/>
          <w:noProof/>
          <w:color w:val="0070C0"/>
          <w:sz w:val="22"/>
          <w:szCs w:val="22"/>
          <w:lang w:eastAsia="en-GB"/>
        </w:rPr>
        <w:drawing>
          <wp:anchor distT="0" distB="0" distL="114300" distR="114300" simplePos="0" relativeHeight="251658240" behindDoc="0" locked="0" layoutInCell="1" allowOverlap="1" wp14:anchorId="6FCC5812" wp14:editId="0D5B95EA">
            <wp:simplePos x="0" y="0"/>
            <wp:positionH relativeFrom="column">
              <wp:posOffset>299720</wp:posOffset>
            </wp:positionH>
            <wp:positionV relativeFrom="paragraph">
              <wp:posOffset>125095</wp:posOffset>
            </wp:positionV>
            <wp:extent cx="4981575" cy="3318510"/>
            <wp:effectExtent l="0" t="0" r="0" b="0"/>
            <wp:wrapNone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81575" cy="331851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913AD3" w:rsidRDefault="00913AD3" w:rsidP="00913AD3">
      <w:pPr>
        <w:autoSpaceDE w:val="0"/>
        <w:autoSpaceDN w:val="0"/>
        <w:adjustRightInd w:val="0"/>
        <w:jc w:val="both"/>
        <w:rPr>
          <w:rFonts w:ascii="Arial" w:hAnsi="Arial" w:cs="Arial"/>
          <w:color w:val="0070C0"/>
          <w:sz w:val="22"/>
          <w:szCs w:val="22"/>
        </w:rPr>
      </w:pPr>
    </w:p>
    <w:p w:rsidR="00913AD3" w:rsidRDefault="00913AD3" w:rsidP="00913AD3">
      <w:pPr>
        <w:autoSpaceDE w:val="0"/>
        <w:autoSpaceDN w:val="0"/>
        <w:adjustRightInd w:val="0"/>
        <w:jc w:val="both"/>
        <w:rPr>
          <w:rFonts w:ascii="Arial" w:hAnsi="Arial" w:cs="Arial"/>
          <w:color w:val="0070C0"/>
          <w:sz w:val="22"/>
          <w:szCs w:val="22"/>
        </w:rPr>
      </w:pPr>
    </w:p>
    <w:p w:rsidR="00913AD3" w:rsidRDefault="00913AD3" w:rsidP="00913AD3">
      <w:pPr>
        <w:autoSpaceDE w:val="0"/>
        <w:autoSpaceDN w:val="0"/>
        <w:adjustRightInd w:val="0"/>
        <w:jc w:val="both"/>
        <w:rPr>
          <w:rFonts w:ascii="Arial" w:hAnsi="Arial" w:cs="Arial"/>
          <w:color w:val="0070C0"/>
          <w:sz w:val="22"/>
          <w:szCs w:val="22"/>
        </w:rPr>
      </w:pPr>
    </w:p>
    <w:p w:rsidR="00913AD3" w:rsidRDefault="00913AD3" w:rsidP="00913AD3">
      <w:pPr>
        <w:autoSpaceDE w:val="0"/>
        <w:autoSpaceDN w:val="0"/>
        <w:adjustRightInd w:val="0"/>
        <w:jc w:val="both"/>
        <w:rPr>
          <w:rFonts w:ascii="Arial" w:hAnsi="Arial" w:cs="Arial"/>
          <w:color w:val="0070C0"/>
          <w:sz w:val="22"/>
          <w:szCs w:val="22"/>
        </w:rPr>
      </w:pPr>
    </w:p>
    <w:p w:rsidR="00913AD3" w:rsidRDefault="00913AD3" w:rsidP="00913AD3">
      <w:pPr>
        <w:autoSpaceDE w:val="0"/>
        <w:autoSpaceDN w:val="0"/>
        <w:adjustRightInd w:val="0"/>
        <w:jc w:val="both"/>
        <w:rPr>
          <w:rFonts w:ascii="Arial" w:hAnsi="Arial" w:cs="Arial"/>
          <w:color w:val="0070C0"/>
          <w:sz w:val="22"/>
          <w:szCs w:val="22"/>
        </w:rPr>
      </w:pPr>
    </w:p>
    <w:p w:rsidR="00913AD3" w:rsidRDefault="00913AD3" w:rsidP="00913AD3">
      <w:pPr>
        <w:autoSpaceDE w:val="0"/>
        <w:autoSpaceDN w:val="0"/>
        <w:adjustRightInd w:val="0"/>
        <w:jc w:val="both"/>
        <w:rPr>
          <w:rFonts w:ascii="Arial" w:hAnsi="Arial" w:cs="Arial"/>
          <w:color w:val="0070C0"/>
          <w:sz w:val="22"/>
          <w:szCs w:val="22"/>
        </w:rPr>
      </w:pPr>
    </w:p>
    <w:p w:rsidR="00913AD3" w:rsidRDefault="00913AD3" w:rsidP="00913AD3">
      <w:pPr>
        <w:autoSpaceDE w:val="0"/>
        <w:autoSpaceDN w:val="0"/>
        <w:adjustRightInd w:val="0"/>
        <w:jc w:val="both"/>
        <w:rPr>
          <w:rFonts w:ascii="Arial" w:hAnsi="Arial" w:cs="Arial"/>
          <w:color w:val="0070C0"/>
          <w:sz w:val="22"/>
          <w:szCs w:val="22"/>
        </w:rPr>
      </w:pPr>
    </w:p>
    <w:p w:rsidR="00913AD3" w:rsidRDefault="00913AD3" w:rsidP="00913AD3">
      <w:pPr>
        <w:autoSpaceDE w:val="0"/>
        <w:autoSpaceDN w:val="0"/>
        <w:adjustRightInd w:val="0"/>
        <w:jc w:val="both"/>
        <w:rPr>
          <w:rFonts w:ascii="Arial" w:hAnsi="Arial" w:cs="Arial"/>
          <w:color w:val="0070C0"/>
          <w:sz w:val="22"/>
          <w:szCs w:val="22"/>
        </w:rPr>
      </w:pPr>
    </w:p>
    <w:p w:rsidR="00913AD3" w:rsidRDefault="00913AD3" w:rsidP="00913AD3">
      <w:pPr>
        <w:autoSpaceDE w:val="0"/>
        <w:autoSpaceDN w:val="0"/>
        <w:adjustRightInd w:val="0"/>
        <w:jc w:val="both"/>
        <w:rPr>
          <w:rFonts w:ascii="Arial" w:hAnsi="Arial" w:cs="Arial"/>
          <w:color w:val="0070C0"/>
          <w:sz w:val="22"/>
          <w:szCs w:val="22"/>
        </w:rPr>
      </w:pPr>
    </w:p>
    <w:p w:rsidR="00913AD3" w:rsidRDefault="00913AD3" w:rsidP="00913AD3">
      <w:pPr>
        <w:autoSpaceDE w:val="0"/>
        <w:autoSpaceDN w:val="0"/>
        <w:adjustRightInd w:val="0"/>
        <w:jc w:val="both"/>
        <w:rPr>
          <w:rFonts w:ascii="Arial" w:hAnsi="Arial" w:cs="Arial"/>
          <w:color w:val="0070C0"/>
          <w:sz w:val="22"/>
          <w:szCs w:val="22"/>
        </w:rPr>
      </w:pPr>
    </w:p>
    <w:p w:rsidR="00913AD3" w:rsidRDefault="00913AD3" w:rsidP="00913AD3">
      <w:pPr>
        <w:autoSpaceDE w:val="0"/>
        <w:autoSpaceDN w:val="0"/>
        <w:adjustRightInd w:val="0"/>
        <w:jc w:val="both"/>
        <w:rPr>
          <w:rFonts w:ascii="Arial" w:hAnsi="Arial" w:cs="Arial"/>
          <w:color w:val="0070C0"/>
          <w:sz w:val="22"/>
          <w:szCs w:val="22"/>
        </w:rPr>
      </w:pPr>
    </w:p>
    <w:p w:rsidR="00913AD3" w:rsidRDefault="00913AD3" w:rsidP="00913AD3">
      <w:pPr>
        <w:autoSpaceDE w:val="0"/>
        <w:autoSpaceDN w:val="0"/>
        <w:adjustRightInd w:val="0"/>
        <w:jc w:val="both"/>
        <w:rPr>
          <w:rFonts w:ascii="Arial" w:hAnsi="Arial" w:cs="Arial"/>
          <w:color w:val="0070C0"/>
          <w:sz w:val="22"/>
          <w:szCs w:val="22"/>
        </w:rPr>
      </w:pPr>
    </w:p>
    <w:p w:rsidR="00913AD3" w:rsidRDefault="00913AD3" w:rsidP="00913AD3">
      <w:pPr>
        <w:autoSpaceDE w:val="0"/>
        <w:autoSpaceDN w:val="0"/>
        <w:adjustRightInd w:val="0"/>
        <w:jc w:val="both"/>
        <w:rPr>
          <w:rFonts w:ascii="Arial" w:hAnsi="Arial" w:cs="Arial"/>
          <w:color w:val="0070C0"/>
          <w:sz w:val="22"/>
          <w:szCs w:val="22"/>
        </w:rPr>
      </w:pPr>
    </w:p>
    <w:p w:rsidR="00913AD3" w:rsidRDefault="00913AD3" w:rsidP="00913AD3">
      <w:pPr>
        <w:autoSpaceDE w:val="0"/>
        <w:autoSpaceDN w:val="0"/>
        <w:adjustRightInd w:val="0"/>
        <w:jc w:val="both"/>
        <w:rPr>
          <w:rFonts w:ascii="Arial" w:hAnsi="Arial" w:cs="Arial"/>
          <w:color w:val="0070C0"/>
          <w:sz w:val="22"/>
          <w:szCs w:val="22"/>
        </w:rPr>
      </w:pPr>
    </w:p>
    <w:p w:rsidR="00913AD3" w:rsidRDefault="00913AD3" w:rsidP="00913AD3">
      <w:pPr>
        <w:autoSpaceDE w:val="0"/>
        <w:autoSpaceDN w:val="0"/>
        <w:adjustRightInd w:val="0"/>
        <w:jc w:val="both"/>
        <w:rPr>
          <w:rFonts w:ascii="Arial" w:hAnsi="Arial" w:cs="Arial"/>
          <w:color w:val="0070C0"/>
          <w:sz w:val="22"/>
          <w:szCs w:val="22"/>
        </w:rPr>
      </w:pPr>
    </w:p>
    <w:p w:rsidR="00913AD3" w:rsidRDefault="00913AD3" w:rsidP="00913AD3">
      <w:pPr>
        <w:autoSpaceDE w:val="0"/>
        <w:autoSpaceDN w:val="0"/>
        <w:adjustRightInd w:val="0"/>
        <w:jc w:val="both"/>
        <w:rPr>
          <w:rFonts w:ascii="Arial" w:hAnsi="Arial" w:cs="Arial"/>
          <w:color w:val="0070C0"/>
          <w:sz w:val="22"/>
          <w:szCs w:val="22"/>
        </w:rPr>
      </w:pPr>
    </w:p>
    <w:p w:rsidR="00913AD3" w:rsidRDefault="00913AD3" w:rsidP="00913AD3">
      <w:pPr>
        <w:autoSpaceDE w:val="0"/>
        <w:autoSpaceDN w:val="0"/>
        <w:adjustRightInd w:val="0"/>
        <w:jc w:val="both"/>
        <w:rPr>
          <w:rFonts w:ascii="Arial" w:hAnsi="Arial" w:cs="Arial"/>
          <w:color w:val="0070C0"/>
          <w:sz w:val="22"/>
          <w:szCs w:val="22"/>
        </w:rPr>
      </w:pPr>
    </w:p>
    <w:p w:rsidR="00913AD3" w:rsidRDefault="00913AD3" w:rsidP="00913AD3">
      <w:pPr>
        <w:autoSpaceDE w:val="0"/>
        <w:autoSpaceDN w:val="0"/>
        <w:adjustRightInd w:val="0"/>
        <w:jc w:val="both"/>
        <w:rPr>
          <w:rFonts w:ascii="Arial" w:hAnsi="Arial" w:cs="Arial"/>
          <w:color w:val="0070C0"/>
          <w:sz w:val="22"/>
          <w:szCs w:val="22"/>
        </w:rPr>
      </w:pPr>
    </w:p>
    <w:p w:rsidR="00913AD3" w:rsidRDefault="00913AD3" w:rsidP="00913AD3">
      <w:pPr>
        <w:autoSpaceDE w:val="0"/>
        <w:autoSpaceDN w:val="0"/>
        <w:adjustRightInd w:val="0"/>
        <w:jc w:val="both"/>
        <w:rPr>
          <w:rFonts w:ascii="Arial" w:hAnsi="Arial" w:cs="Arial"/>
          <w:color w:val="0070C0"/>
          <w:sz w:val="22"/>
          <w:szCs w:val="22"/>
        </w:rPr>
      </w:pPr>
    </w:p>
    <w:p w:rsidR="00913AD3" w:rsidRDefault="00913AD3" w:rsidP="00913AD3">
      <w:pPr>
        <w:autoSpaceDE w:val="0"/>
        <w:autoSpaceDN w:val="0"/>
        <w:adjustRightInd w:val="0"/>
        <w:jc w:val="both"/>
        <w:rPr>
          <w:rFonts w:ascii="Arial" w:hAnsi="Arial" w:cs="Arial"/>
          <w:color w:val="0070C0"/>
          <w:sz w:val="22"/>
          <w:szCs w:val="22"/>
        </w:rPr>
      </w:pPr>
    </w:p>
    <w:p w:rsidR="00913AD3" w:rsidRDefault="00913AD3" w:rsidP="00913AD3">
      <w:pPr>
        <w:autoSpaceDE w:val="0"/>
        <w:autoSpaceDN w:val="0"/>
        <w:adjustRightInd w:val="0"/>
        <w:jc w:val="both"/>
        <w:rPr>
          <w:rFonts w:ascii="Arial" w:hAnsi="Arial" w:cs="Arial"/>
          <w:color w:val="0070C0"/>
          <w:sz w:val="22"/>
          <w:szCs w:val="22"/>
        </w:rPr>
      </w:pPr>
    </w:p>
    <w:p w:rsidR="00AB464B" w:rsidRDefault="00913AD3" w:rsidP="00913AD3">
      <w:pPr>
        <w:autoSpaceDE w:val="0"/>
        <w:autoSpaceDN w:val="0"/>
        <w:adjustRightInd w:val="0"/>
        <w:jc w:val="both"/>
        <w:rPr>
          <w:rFonts w:ascii="Arial" w:hAnsi="Arial" w:cs="Arial"/>
          <w:color w:val="0070C0"/>
          <w:sz w:val="22"/>
          <w:szCs w:val="22"/>
        </w:rPr>
      </w:pPr>
      <w:r>
        <w:rPr>
          <w:rFonts w:ascii="Arial" w:hAnsi="Arial" w:cs="Arial"/>
          <w:color w:val="0070C0"/>
          <w:sz w:val="22"/>
          <w:szCs w:val="22"/>
        </w:rPr>
        <w:t>(</w:t>
      </w:r>
      <w:proofErr w:type="spellStart"/>
      <w:r w:rsidRPr="00913AD3">
        <w:rPr>
          <w:rFonts w:ascii="Arial" w:hAnsi="Arial" w:cs="Arial"/>
          <w:color w:val="0070C0"/>
          <w:sz w:val="22"/>
          <w:szCs w:val="22"/>
        </w:rPr>
        <w:t>Kottek</w:t>
      </w:r>
      <w:proofErr w:type="spellEnd"/>
      <w:r w:rsidRPr="00913AD3">
        <w:rPr>
          <w:rFonts w:ascii="Arial" w:hAnsi="Arial" w:cs="Arial"/>
          <w:color w:val="0070C0"/>
          <w:sz w:val="22"/>
          <w:szCs w:val="22"/>
        </w:rPr>
        <w:t>, M.,</w:t>
      </w:r>
      <w:r>
        <w:rPr>
          <w:rFonts w:ascii="Arial" w:hAnsi="Arial" w:cs="Arial"/>
          <w:color w:val="0070C0"/>
          <w:sz w:val="22"/>
          <w:szCs w:val="22"/>
        </w:rPr>
        <w:t xml:space="preserve"> </w:t>
      </w:r>
      <w:r w:rsidRPr="00913AD3">
        <w:rPr>
          <w:rFonts w:ascii="Arial" w:hAnsi="Arial" w:cs="Arial"/>
          <w:color w:val="0070C0"/>
          <w:sz w:val="22"/>
          <w:szCs w:val="22"/>
        </w:rPr>
        <w:t xml:space="preserve">J. </w:t>
      </w:r>
      <w:proofErr w:type="spellStart"/>
      <w:r w:rsidRPr="00913AD3">
        <w:rPr>
          <w:rFonts w:ascii="Arial" w:hAnsi="Arial" w:cs="Arial"/>
          <w:color w:val="0070C0"/>
          <w:sz w:val="22"/>
          <w:szCs w:val="22"/>
        </w:rPr>
        <w:t>Grieser</w:t>
      </w:r>
      <w:proofErr w:type="spellEnd"/>
      <w:r w:rsidRPr="00913AD3">
        <w:rPr>
          <w:rFonts w:ascii="Arial" w:hAnsi="Arial" w:cs="Arial"/>
          <w:color w:val="0070C0"/>
          <w:sz w:val="22"/>
          <w:szCs w:val="22"/>
        </w:rPr>
        <w:t>, C. Beck,</w:t>
      </w:r>
      <w:r>
        <w:rPr>
          <w:rFonts w:ascii="Arial" w:hAnsi="Arial" w:cs="Arial"/>
          <w:color w:val="0070C0"/>
          <w:sz w:val="22"/>
          <w:szCs w:val="22"/>
        </w:rPr>
        <w:t xml:space="preserve"> </w:t>
      </w:r>
      <w:r w:rsidRPr="00913AD3">
        <w:rPr>
          <w:rFonts w:ascii="Arial" w:hAnsi="Arial" w:cs="Arial"/>
          <w:color w:val="0070C0"/>
          <w:sz w:val="22"/>
          <w:szCs w:val="22"/>
        </w:rPr>
        <w:t xml:space="preserve">B. Rudolf, and F. </w:t>
      </w:r>
      <w:proofErr w:type="spellStart"/>
      <w:r w:rsidRPr="00913AD3">
        <w:rPr>
          <w:rFonts w:ascii="Arial" w:hAnsi="Arial" w:cs="Arial"/>
          <w:color w:val="0070C0"/>
          <w:sz w:val="22"/>
          <w:szCs w:val="22"/>
        </w:rPr>
        <w:t>Rubel</w:t>
      </w:r>
      <w:proofErr w:type="spellEnd"/>
      <w:r w:rsidRPr="00913AD3">
        <w:rPr>
          <w:rFonts w:ascii="Arial" w:hAnsi="Arial" w:cs="Arial"/>
          <w:color w:val="0070C0"/>
          <w:sz w:val="22"/>
          <w:szCs w:val="22"/>
        </w:rPr>
        <w:t>,</w:t>
      </w:r>
      <w:r>
        <w:rPr>
          <w:rFonts w:ascii="Arial" w:hAnsi="Arial" w:cs="Arial"/>
          <w:color w:val="0070C0"/>
          <w:sz w:val="22"/>
          <w:szCs w:val="22"/>
        </w:rPr>
        <w:t xml:space="preserve"> </w:t>
      </w:r>
      <w:r w:rsidRPr="00913AD3">
        <w:rPr>
          <w:rFonts w:ascii="Arial" w:hAnsi="Arial" w:cs="Arial"/>
          <w:color w:val="0070C0"/>
          <w:sz w:val="22"/>
          <w:szCs w:val="22"/>
        </w:rPr>
        <w:t xml:space="preserve">2006: World Map of </w:t>
      </w:r>
      <w:proofErr w:type="spellStart"/>
      <w:r w:rsidRPr="00913AD3">
        <w:rPr>
          <w:rFonts w:ascii="Arial" w:hAnsi="Arial" w:cs="Arial"/>
          <w:color w:val="0070C0"/>
          <w:sz w:val="22"/>
          <w:szCs w:val="22"/>
        </w:rPr>
        <w:t>Köppen</w:t>
      </w:r>
      <w:proofErr w:type="spellEnd"/>
      <w:r w:rsidRPr="00913AD3">
        <w:rPr>
          <w:rFonts w:ascii="Arial" w:hAnsi="Arial" w:cs="Arial"/>
          <w:color w:val="0070C0"/>
          <w:sz w:val="22"/>
          <w:szCs w:val="22"/>
        </w:rPr>
        <w:t>-Geiger Climate Classification</w:t>
      </w:r>
      <w:r>
        <w:rPr>
          <w:rFonts w:ascii="Arial" w:hAnsi="Arial" w:cs="Arial"/>
          <w:color w:val="0070C0"/>
          <w:sz w:val="22"/>
          <w:szCs w:val="22"/>
        </w:rPr>
        <w:t xml:space="preserve"> </w:t>
      </w:r>
      <w:r w:rsidRPr="00913AD3">
        <w:rPr>
          <w:rFonts w:ascii="Arial" w:hAnsi="Arial" w:cs="Arial"/>
          <w:color w:val="0070C0"/>
          <w:sz w:val="22"/>
          <w:szCs w:val="22"/>
        </w:rPr>
        <w:t xml:space="preserve">updated. </w:t>
      </w:r>
      <w:proofErr w:type="spellStart"/>
      <w:proofErr w:type="gramStart"/>
      <w:r w:rsidRPr="00913AD3">
        <w:rPr>
          <w:rFonts w:ascii="Arial" w:hAnsi="Arial" w:cs="Arial"/>
          <w:color w:val="0070C0"/>
          <w:sz w:val="22"/>
          <w:szCs w:val="22"/>
        </w:rPr>
        <w:t>Meteorol</w:t>
      </w:r>
      <w:proofErr w:type="spellEnd"/>
      <w:r w:rsidRPr="00913AD3">
        <w:rPr>
          <w:rFonts w:ascii="Arial" w:hAnsi="Arial" w:cs="Arial"/>
          <w:color w:val="0070C0"/>
          <w:sz w:val="22"/>
          <w:szCs w:val="22"/>
        </w:rPr>
        <w:t>.</w:t>
      </w:r>
      <w:proofErr w:type="gramEnd"/>
      <w:r w:rsidRPr="00913AD3">
        <w:rPr>
          <w:rFonts w:ascii="Arial" w:hAnsi="Arial" w:cs="Arial"/>
          <w:color w:val="0070C0"/>
          <w:sz w:val="22"/>
          <w:szCs w:val="22"/>
        </w:rPr>
        <w:t xml:space="preserve"> Z., 15, 259-263.</w:t>
      </w:r>
      <w:r>
        <w:rPr>
          <w:rFonts w:ascii="Arial" w:hAnsi="Arial" w:cs="Arial"/>
          <w:color w:val="0070C0"/>
          <w:sz w:val="22"/>
          <w:szCs w:val="22"/>
        </w:rPr>
        <w:t>)</w:t>
      </w:r>
    </w:p>
    <w:p w:rsidR="0012262F" w:rsidRDefault="0012262F" w:rsidP="00D45DDC">
      <w:pPr>
        <w:autoSpaceDE w:val="0"/>
        <w:autoSpaceDN w:val="0"/>
        <w:adjustRightInd w:val="0"/>
        <w:rPr>
          <w:rFonts w:ascii="Arial" w:hAnsi="Arial" w:cs="Arial"/>
          <w:color w:val="0070C0"/>
          <w:sz w:val="22"/>
          <w:szCs w:val="22"/>
        </w:rPr>
      </w:pPr>
    </w:p>
    <w:p w:rsidR="00AB464B" w:rsidRPr="006C3106" w:rsidRDefault="00AB464B" w:rsidP="00D45DDC">
      <w:pPr>
        <w:autoSpaceDE w:val="0"/>
        <w:autoSpaceDN w:val="0"/>
        <w:adjustRightInd w:val="0"/>
        <w:rPr>
          <w:rFonts w:ascii="Arial" w:hAnsi="Arial" w:cs="Arial"/>
          <w:b/>
          <w:color w:val="0070C0"/>
          <w:sz w:val="22"/>
          <w:szCs w:val="22"/>
        </w:rPr>
      </w:pPr>
      <w:r w:rsidRPr="006C3106">
        <w:rPr>
          <w:rFonts w:ascii="Arial" w:hAnsi="Arial" w:cs="Arial"/>
          <w:b/>
          <w:color w:val="0070C0"/>
          <w:sz w:val="22"/>
          <w:szCs w:val="22"/>
        </w:rPr>
        <w:t>Reijenga classification</w:t>
      </w:r>
    </w:p>
    <w:p w:rsidR="00AB464B" w:rsidRDefault="00AB464B" w:rsidP="00AB464B">
      <w:pPr>
        <w:autoSpaceDE w:val="0"/>
        <w:autoSpaceDN w:val="0"/>
        <w:adjustRightInd w:val="0"/>
        <w:rPr>
          <w:rFonts w:ascii="Arial" w:hAnsi="Arial" w:cs="Arial"/>
          <w:color w:val="0070C0"/>
          <w:sz w:val="22"/>
          <w:szCs w:val="22"/>
        </w:rPr>
      </w:pPr>
      <w:r w:rsidRPr="00AB464B">
        <w:rPr>
          <w:rFonts w:ascii="Arial" w:hAnsi="Arial" w:cs="Arial"/>
          <w:color w:val="0070C0"/>
          <w:sz w:val="22"/>
          <w:szCs w:val="22"/>
        </w:rPr>
        <w:t>The integration of PV systems in architecture can be divided into five categories:</w:t>
      </w:r>
    </w:p>
    <w:p w:rsidR="00AB464B" w:rsidRPr="00AB464B" w:rsidRDefault="00AB464B" w:rsidP="00AB464B">
      <w:pPr>
        <w:autoSpaceDE w:val="0"/>
        <w:autoSpaceDN w:val="0"/>
        <w:adjustRightInd w:val="0"/>
        <w:rPr>
          <w:rFonts w:ascii="Arial" w:hAnsi="Arial" w:cs="Arial"/>
          <w:color w:val="0070C0"/>
          <w:sz w:val="22"/>
          <w:szCs w:val="22"/>
        </w:rPr>
      </w:pPr>
    </w:p>
    <w:p w:rsidR="00AB464B" w:rsidRPr="00AB464B" w:rsidRDefault="00AB464B" w:rsidP="00AB464B">
      <w:pPr>
        <w:autoSpaceDE w:val="0"/>
        <w:autoSpaceDN w:val="0"/>
        <w:adjustRightInd w:val="0"/>
        <w:rPr>
          <w:rFonts w:ascii="Arial" w:hAnsi="Arial" w:cs="Arial"/>
          <w:color w:val="0070C0"/>
          <w:sz w:val="22"/>
          <w:szCs w:val="22"/>
        </w:rPr>
      </w:pPr>
      <w:r w:rsidRPr="00AB464B">
        <w:rPr>
          <w:rFonts w:ascii="Arial" w:hAnsi="Arial" w:cs="Arial"/>
          <w:color w:val="0070C0"/>
          <w:sz w:val="22"/>
          <w:szCs w:val="22"/>
        </w:rPr>
        <w:t>1. Applied invisibly</w:t>
      </w:r>
    </w:p>
    <w:p w:rsidR="00AB464B" w:rsidRPr="00AB464B" w:rsidRDefault="00AB464B" w:rsidP="00AB464B">
      <w:pPr>
        <w:autoSpaceDE w:val="0"/>
        <w:autoSpaceDN w:val="0"/>
        <w:adjustRightInd w:val="0"/>
        <w:rPr>
          <w:rFonts w:ascii="Arial" w:hAnsi="Arial" w:cs="Arial"/>
          <w:color w:val="0070C0"/>
          <w:sz w:val="22"/>
          <w:szCs w:val="22"/>
        </w:rPr>
      </w:pPr>
      <w:r w:rsidRPr="00AB464B">
        <w:rPr>
          <w:rFonts w:ascii="Arial" w:hAnsi="Arial" w:cs="Arial"/>
          <w:color w:val="0070C0"/>
          <w:sz w:val="22"/>
          <w:szCs w:val="22"/>
        </w:rPr>
        <w:t>2. Added to the design</w:t>
      </w:r>
    </w:p>
    <w:p w:rsidR="00AB464B" w:rsidRPr="00AB464B" w:rsidRDefault="00AB464B" w:rsidP="00AB464B">
      <w:pPr>
        <w:autoSpaceDE w:val="0"/>
        <w:autoSpaceDN w:val="0"/>
        <w:adjustRightInd w:val="0"/>
        <w:rPr>
          <w:rFonts w:ascii="Arial" w:hAnsi="Arial" w:cs="Arial"/>
          <w:color w:val="0070C0"/>
          <w:sz w:val="22"/>
          <w:szCs w:val="22"/>
        </w:rPr>
      </w:pPr>
      <w:r w:rsidRPr="00AB464B">
        <w:rPr>
          <w:rFonts w:ascii="Arial" w:hAnsi="Arial" w:cs="Arial"/>
          <w:color w:val="0070C0"/>
          <w:sz w:val="22"/>
          <w:szCs w:val="22"/>
        </w:rPr>
        <w:t>3. Adding to the architectural image</w:t>
      </w:r>
    </w:p>
    <w:p w:rsidR="00AB464B" w:rsidRPr="00AB464B" w:rsidRDefault="00AB464B" w:rsidP="00AB464B">
      <w:pPr>
        <w:autoSpaceDE w:val="0"/>
        <w:autoSpaceDN w:val="0"/>
        <w:adjustRightInd w:val="0"/>
        <w:rPr>
          <w:rFonts w:ascii="Arial" w:hAnsi="Arial" w:cs="Arial"/>
          <w:color w:val="0070C0"/>
          <w:sz w:val="22"/>
          <w:szCs w:val="22"/>
        </w:rPr>
      </w:pPr>
      <w:r w:rsidRPr="00AB464B">
        <w:rPr>
          <w:rFonts w:ascii="Arial" w:hAnsi="Arial" w:cs="Arial"/>
          <w:color w:val="0070C0"/>
          <w:sz w:val="22"/>
          <w:szCs w:val="22"/>
        </w:rPr>
        <w:t>4. Determining architectural image</w:t>
      </w:r>
    </w:p>
    <w:p w:rsidR="00AB464B" w:rsidRPr="00AB464B" w:rsidRDefault="00AB464B" w:rsidP="00AB464B">
      <w:pPr>
        <w:autoSpaceDE w:val="0"/>
        <w:autoSpaceDN w:val="0"/>
        <w:adjustRightInd w:val="0"/>
        <w:rPr>
          <w:rFonts w:ascii="Arial" w:hAnsi="Arial" w:cs="Arial"/>
          <w:color w:val="0070C0"/>
          <w:sz w:val="22"/>
          <w:szCs w:val="22"/>
        </w:rPr>
      </w:pPr>
      <w:r w:rsidRPr="00AB464B">
        <w:rPr>
          <w:rFonts w:ascii="Arial" w:hAnsi="Arial" w:cs="Arial"/>
          <w:color w:val="0070C0"/>
          <w:sz w:val="22"/>
          <w:szCs w:val="22"/>
        </w:rPr>
        <w:t>5. Leading to new architectural concepts.</w:t>
      </w:r>
    </w:p>
    <w:p w:rsidR="00AB464B" w:rsidRDefault="00AB464B" w:rsidP="00AB464B">
      <w:pPr>
        <w:autoSpaceDE w:val="0"/>
        <w:autoSpaceDN w:val="0"/>
        <w:adjustRightInd w:val="0"/>
        <w:rPr>
          <w:rFonts w:ascii="Arial" w:hAnsi="Arial" w:cs="Arial"/>
          <w:color w:val="0070C0"/>
          <w:sz w:val="22"/>
          <w:szCs w:val="22"/>
        </w:rPr>
      </w:pPr>
    </w:p>
    <w:p w:rsidR="00AB464B" w:rsidRDefault="00AB464B" w:rsidP="00194EC2">
      <w:pPr>
        <w:autoSpaceDE w:val="0"/>
        <w:autoSpaceDN w:val="0"/>
        <w:adjustRightInd w:val="0"/>
        <w:jc w:val="both"/>
        <w:rPr>
          <w:rFonts w:ascii="Arial" w:hAnsi="Arial" w:cs="Arial"/>
          <w:color w:val="0070C0"/>
          <w:sz w:val="22"/>
          <w:szCs w:val="22"/>
        </w:rPr>
      </w:pPr>
      <w:r>
        <w:rPr>
          <w:rFonts w:ascii="Arial" w:hAnsi="Arial" w:cs="Arial"/>
          <w:color w:val="0070C0"/>
          <w:sz w:val="22"/>
          <w:szCs w:val="22"/>
        </w:rPr>
        <w:t>(</w:t>
      </w:r>
      <w:r w:rsidRPr="00AB464B">
        <w:rPr>
          <w:rFonts w:ascii="Arial" w:hAnsi="Arial" w:cs="Arial"/>
          <w:color w:val="0070C0"/>
          <w:sz w:val="22"/>
          <w:szCs w:val="22"/>
        </w:rPr>
        <w:t xml:space="preserve">Reijenga, TH and </w:t>
      </w:r>
      <w:proofErr w:type="spellStart"/>
      <w:r w:rsidRPr="00AB464B">
        <w:rPr>
          <w:rFonts w:ascii="Arial" w:hAnsi="Arial" w:cs="Arial"/>
          <w:color w:val="0070C0"/>
          <w:sz w:val="22"/>
          <w:szCs w:val="22"/>
        </w:rPr>
        <w:t>Kaan</w:t>
      </w:r>
      <w:proofErr w:type="spellEnd"/>
      <w:r w:rsidRPr="00AB464B">
        <w:rPr>
          <w:rFonts w:ascii="Arial" w:hAnsi="Arial" w:cs="Arial"/>
          <w:color w:val="0070C0"/>
          <w:sz w:val="22"/>
          <w:szCs w:val="22"/>
        </w:rPr>
        <w:t>, HF. (2011) PV in Architecture, in Handbook of Photovoltaic Science and Engineering, Second Edition (</w:t>
      </w:r>
      <w:proofErr w:type="spellStart"/>
      <w:r w:rsidRPr="00AB464B">
        <w:rPr>
          <w:rFonts w:ascii="Arial" w:hAnsi="Arial" w:cs="Arial"/>
          <w:color w:val="0070C0"/>
          <w:sz w:val="22"/>
          <w:szCs w:val="22"/>
        </w:rPr>
        <w:t>eds</w:t>
      </w:r>
      <w:proofErr w:type="spellEnd"/>
      <w:r w:rsidRPr="00AB464B">
        <w:rPr>
          <w:rFonts w:ascii="Arial" w:hAnsi="Arial" w:cs="Arial"/>
          <w:color w:val="0070C0"/>
          <w:sz w:val="22"/>
          <w:szCs w:val="22"/>
        </w:rPr>
        <w:t xml:space="preserve"> A. </w:t>
      </w:r>
      <w:proofErr w:type="spellStart"/>
      <w:r w:rsidRPr="00AB464B">
        <w:rPr>
          <w:rFonts w:ascii="Arial" w:hAnsi="Arial" w:cs="Arial"/>
          <w:color w:val="0070C0"/>
          <w:sz w:val="22"/>
          <w:szCs w:val="22"/>
        </w:rPr>
        <w:t>Luque</w:t>
      </w:r>
      <w:proofErr w:type="spellEnd"/>
      <w:r w:rsidRPr="00AB464B">
        <w:rPr>
          <w:rFonts w:ascii="Arial" w:hAnsi="Arial" w:cs="Arial"/>
          <w:color w:val="0070C0"/>
          <w:sz w:val="22"/>
          <w:szCs w:val="22"/>
        </w:rPr>
        <w:t xml:space="preserve"> and S. </w:t>
      </w:r>
      <w:proofErr w:type="spellStart"/>
      <w:r w:rsidRPr="00AB464B">
        <w:rPr>
          <w:rFonts w:ascii="Arial" w:hAnsi="Arial" w:cs="Arial"/>
          <w:color w:val="0070C0"/>
          <w:sz w:val="22"/>
          <w:szCs w:val="22"/>
        </w:rPr>
        <w:t>Hegedus</w:t>
      </w:r>
      <w:proofErr w:type="spellEnd"/>
      <w:r w:rsidRPr="00AB464B">
        <w:rPr>
          <w:rFonts w:ascii="Arial" w:hAnsi="Arial" w:cs="Arial"/>
          <w:color w:val="0070C0"/>
          <w:sz w:val="22"/>
          <w:szCs w:val="22"/>
        </w:rPr>
        <w:t>), John Wiley &amp; Sons Ltd, Chichester, UK</w:t>
      </w:r>
      <w:r>
        <w:rPr>
          <w:rFonts w:ascii="Arial" w:hAnsi="Arial" w:cs="Arial"/>
          <w:color w:val="0070C0"/>
          <w:sz w:val="22"/>
          <w:szCs w:val="22"/>
        </w:rPr>
        <w:t>)</w:t>
      </w:r>
    </w:p>
    <w:p w:rsidR="00AB464B" w:rsidRDefault="00AB464B" w:rsidP="00D45DDC">
      <w:pPr>
        <w:autoSpaceDE w:val="0"/>
        <w:autoSpaceDN w:val="0"/>
        <w:adjustRightInd w:val="0"/>
        <w:rPr>
          <w:rFonts w:ascii="Arial" w:hAnsi="Arial" w:cs="Arial"/>
          <w:color w:val="0070C0"/>
          <w:sz w:val="22"/>
          <w:szCs w:val="22"/>
        </w:rPr>
      </w:pPr>
    </w:p>
    <w:p w:rsidR="00913AD3" w:rsidRPr="006C3106" w:rsidRDefault="00913AD3" w:rsidP="00913AD3">
      <w:pPr>
        <w:autoSpaceDE w:val="0"/>
        <w:autoSpaceDN w:val="0"/>
        <w:adjustRightInd w:val="0"/>
        <w:rPr>
          <w:rFonts w:ascii="Arial" w:hAnsi="Arial" w:cs="Arial"/>
          <w:b/>
          <w:color w:val="0070C0"/>
          <w:sz w:val="22"/>
          <w:szCs w:val="22"/>
        </w:rPr>
      </w:pPr>
      <w:r w:rsidRPr="006C3106">
        <w:rPr>
          <w:rFonts w:ascii="Arial" w:hAnsi="Arial" w:cs="Arial"/>
          <w:b/>
          <w:color w:val="0070C0"/>
          <w:sz w:val="22"/>
          <w:szCs w:val="22"/>
        </w:rPr>
        <w:t xml:space="preserve">Rush </w:t>
      </w:r>
      <w:r w:rsidR="006C3106">
        <w:rPr>
          <w:rFonts w:ascii="Arial" w:hAnsi="Arial" w:cs="Arial"/>
          <w:b/>
          <w:color w:val="0070C0"/>
          <w:sz w:val="22"/>
          <w:szCs w:val="22"/>
        </w:rPr>
        <w:t>classification</w:t>
      </w:r>
    </w:p>
    <w:p w:rsidR="00AE1E6D" w:rsidRPr="00F418DA" w:rsidRDefault="00AE1E6D" w:rsidP="00AE1E6D">
      <w:pPr>
        <w:autoSpaceDE w:val="0"/>
        <w:autoSpaceDN w:val="0"/>
        <w:adjustRightInd w:val="0"/>
        <w:rPr>
          <w:rFonts w:ascii="Arial" w:hAnsi="Arial" w:cs="Arial"/>
          <w:color w:val="0070C0"/>
          <w:sz w:val="22"/>
          <w:szCs w:val="22"/>
        </w:rPr>
      </w:pPr>
      <w:r w:rsidRPr="00AB464B">
        <w:rPr>
          <w:rFonts w:ascii="Arial" w:hAnsi="Arial" w:cs="Arial"/>
          <w:color w:val="0070C0"/>
          <w:sz w:val="22"/>
          <w:szCs w:val="22"/>
        </w:rPr>
        <w:t xml:space="preserve">The </w:t>
      </w:r>
      <w:r w:rsidRPr="00F418DA">
        <w:rPr>
          <w:rFonts w:ascii="Arial" w:hAnsi="Arial" w:cs="Arial"/>
          <w:color w:val="0070C0"/>
          <w:sz w:val="22"/>
          <w:szCs w:val="22"/>
        </w:rPr>
        <w:t>architectural/visual expression of building services systems are identified as:</w:t>
      </w:r>
    </w:p>
    <w:p w:rsidR="00AE1E6D" w:rsidRPr="00F418DA" w:rsidRDefault="00AE1E6D" w:rsidP="00AE1E6D">
      <w:pPr>
        <w:autoSpaceDE w:val="0"/>
        <w:autoSpaceDN w:val="0"/>
        <w:adjustRightInd w:val="0"/>
        <w:rPr>
          <w:rFonts w:ascii="Arial" w:hAnsi="Arial" w:cs="Arial"/>
          <w:color w:val="0070C0"/>
          <w:sz w:val="22"/>
          <w:szCs w:val="22"/>
        </w:rPr>
      </w:pPr>
    </w:p>
    <w:p w:rsidR="00AE1E6D" w:rsidRPr="00F418DA" w:rsidRDefault="00AE1E6D" w:rsidP="00AE1E6D">
      <w:pPr>
        <w:autoSpaceDE w:val="0"/>
        <w:autoSpaceDN w:val="0"/>
        <w:adjustRightInd w:val="0"/>
        <w:rPr>
          <w:rFonts w:ascii="Arial" w:hAnsi="Arial" w:cs="Arial"/>
          <w:color w:val="0070C0"/>
          <w:sz w:val="22"/>
          <w:szCs w:val="22"/>
        </w:rPr>
      </w:pPr>
      <w:proofErr w:type="gramStart"/>
      <w:r w:rsidRPr="00F418DA">
        <w:rPr>
          <w:rFonts w:ascii="Arial" w:hAnsi="Arial" w:cs="Arial"/>
          <w:color w:val="0070C0"/>
          <w:sz w:val="22"/>
          <w:szCs w:val="22"/>
        </w:rPr>
        <w:t>Level 1.</w:t>
      </w:r>
      <w:proofErr w:type="gramEnd"/>
      <w:r w:rsidRPr="00F418DA">
        <w:rPr>
          <w:rFonts w:ascii="Arial" w:hAnsi="Arial" w:cs="Arial"/>
          <w:color w:val="0070C0"/>
          <w:sz w:val="22"/>
          <w:szCs w:val="22"/>
        </w:rPr>
        <w:t xml:space="preserve"> Not visible, no change</w:t>
      </w:r>
    </w:p>
    <w:p w:rsidR="00AE1E6D" w:rsidRPr="00F418DA" w:rsidRDefault="00AE1E6D" w:rsidP="00AE1E6D">
      <w:pPr>
        <w:autoSpaceDE w:val="0"/>
        <w:autoSpaceDN w:val="0"/>
        <w:adjustRightInd w:val="0"/>
        <w:rPr>
          <w:rFonts w:ascii="Arial" w:hAnsi="Arial" w:cs="Arial"/>
          <w:color w:val="0070C0"/>
          <w:sz w:val="22"/>
          <w:szCs w:val="22"/>
        </w:rPr>
      </w:pPr>
      <w:proofErr w:type="gramStart"/>
      <w:r w:rsidRPr="00F418DA">
        <w:rPr>
          <w:rFonts w:ascii="Arial" w:hAnsi="Arial" w:cs="Arial"/>
          <w:color w:val="0070C0"/>
          <w:sz w:val="22"/>
          <w:szCs w:val="22"/>
        </w:rPr>
        <w:t>Level 2.</w:t>
      </w:r>
      <w:proofErr w:type="gramEnd"/>
      <w:r w:rsidRPr="00F418DA">
        <w:rPr>
          <w:rFonts w:ascii="Arial" w:hAnsi="Arial" w:cs="Arial"/>
          <w:color w:val="0070C0"/>
          <w:sz w:val="22"/>
          <w:szCs w:val="22"/>
        </w:rPr>
        <w:t xml:space="preserve"> Visible, no change</w:t>
      </w:r>
    </w:p>
    <w:p w:rsidR="00AE1E6D" w:rsidRPr="00F418DA" w:rsidRDefault="00AE1E6D" w:rsidP="00AE1E6D">
      <w:pPr>
        <w:autoSpaceDE w:val="0"/>
        <w:autoSpaceDN w:val="0"/>
        <w:adjustRightInd w:val="0"/>
        <w:rPr>
          <w:rFonts w:ascii="Arial" w:hAnsi="Arial" w:cs="Arial"/>
          <w:color w:val="0070C0"/>
          <w:sz w:val="22"/>
          <w:szCs w:val="22"/>
        </w:rPr>
      </w:pPr>
      <w:proofErr w:type="gramStart"/>
      <w:r w:rsidRPr="00F418DA">
        <w:rPr>
          <w:rFonts w:ascii="Arial" w:hAnsi="Arial" w:cs="Arial"/>
          <w:color w:val="0070C0"/>
          <w:sz w:val="22"/>
          <w:szCs w:val="22"/>
        </w:rPr>
        <w:t>Level 3.</w:t>
      </w:r>
      <w:proofErr w:type="gramEnd"/>
      <w:r w:rsidRPr="00F418DA">
        <w:rPr>
          <w:rFonts w:ascii="Arial" w:hAnsi="Arial" w:cs="Arial"/>
          <w:color w:val="0070C0"/>
          <w:sz w:val="22"/>
          <w:szCs w:val="22"/>
        </w:rPr>
        <w:t xml:space="preserve"> Visible, surface change</w:t>
      </w:r>
    </w:p>
    <w:p w:rsidR="00AE1E6D" w:rsidRPr="00F418DA" w:rsidRDefault="00AE1E6D" w:rsidP="00AE1E6D">
      <w:pPr>
        <w:autoSpaceDE w:val="0"/>
        <w:autoSpaceDN w:val="0"/>
        <w:adjustRightInd w:val="0"/>
        <w:rPr>
          <w:rFonts w:ascii="Arial" w:hAnsi="Arial" w:cs="Arial"/>
          <w:color w:val="0070C0"/>
          <w:sz w:val="22"/>
          <w:szCs w:val="22"/>
        </w:rPr>
      </w:pPr>
      <w:proofErr w:type="gramStart"/>
      <w:r w:rsidRPr="00F418DA">
        <w:rPr>
          <w:rFonts w:ascii="Arial" w:hAnsi="Arial" w:cs="Arial"/>
          <w:color w:val="0070C0"/>
          <w:sz w:val="22"/>
          <w:szCs w:val="22"/>
        </w:rPr>
        <w:t>Level 4.</w:t>
      </w:r>
      <w:proofErr w:type="gramEnd"/>
      <w:r w:rsidRPr="00F418DA">
        <w:rPr>
          <w:rFonts w:ascii="Arial" w:hAnsi="Arial" w:cs="Arial"/>
          <w:color w:val="0070C0"/>
          <w:sz w:val="22"/>
          <w:szCs w:val="22"/>
        </w:rPr>
        <w:t xml:space="preserve"> Visible, with size or shape change</w:t>
      </w:r>
    </w:p>
    <w:p w:rsidR="00AE1E6D" w:rsidRPr="00F418DA" w:rsidRDefault="00AE1E6D" w:rsidP="00AE1E6D">
      <w:pPr>
        <w:autoSpaceDE w:val="0"/>
        <w:autoSpaceDN w:val="0"/>
        <w:adjustRightInd w:val="0"/>
        <w:rPr>
          <w:rFonts w:ascii="Arial" w:hAnsi="Arial" w:cs="Arial"/>
          <w:color w:val="0070C0"/>
          <w:sz w:val="22"/>
          <w:szCs w:val="22"/>
        </w:rPr>
      </w:pPr>
      <w:proofErr w:type="gramStart"/>
      <w:r w:rsidRPr="00F418DA">
        <w:rPr>
          <w:rFonts w:ascii="Arial" w:hAnsi="Arial" w:cs="Arial"/>
          <w:color w:val="0070C0"/>
          <w:sz w:val="22"/>
          <w:szCs w:val="22"/>
        </w:rPr>
        <w:t>Level 5.</w:t>
      </w:r>
      <w:proofErr w:type="gramEnd"/>
      <w:r w:rsidRPr="00F418DA">
        <w:rPr>
          <w:rFonts w:ascii="Arial" w:hAnsi="Arial" w:cs="Arial"/>
          <w:color w:val="0070C0"/>
          <w:sz w:val="22"/>
          <w:szCs w:val="22"/>
        </w:rPr>
        <w:t xml:space="preserve"> Visible, with location or orientation change</w:t>
      </w:r>
    </w:p>
    <w:p w:rsidR="00AE1E6D" w:rsidRPr="00F418DA" w:rsidRDefault="00AE1E6D" w:rsidP="00AE1E6D">
      <w:pPr>
        <w:autoSpaceDE w:val="0"/>
        <w:autoSpaceDN w:val="0"/>
        <w:adjustRightInd w:val="0"/>
        <w:rPr>
          <w:rFonts w:ascii="Arial" w:hAnsi="Arial" w:cs="Arial"/>
          <w:color w:val="0070C0"/>
          <w:sz w:val="22"/>
          <w:szCs w:val="22"/>
        </w:rPr>
      </w:pPr>
    </w:p>
    <w:p w:rsidR="00AB464B" w:rsidRPr="00F418DA" w:rsidRDefault="00AE1E6D" w:rsidP="00AE1E6D">
      <w:pPr>
        <w:rPr>
          <w:rFonts w:ascii="Arial" w:hAnsi="Arial" w:cs="Arial"/>
          <w:color w:val="0070C0"/>
          <w:sz w:val="22"/>
          <w:szCs w:val="22"/>
        </w:rPr>
      </w:pPr>
      <w:r w:rsidRPr="00F418DA">
        <w:rPr>
          <w:rFonts w:ascii="Arial" w:hAnsi="Arial" w:cs="Arial"/>
          <w:color w:val="0070C0"/>
          <w:sz w:val="22"/>
          <w:szCs w:val="22"/>
        </w:rPr>
        <w:t>(Rush, RD. (1986) The Building systems integration handbook Wiley, New York, USA)</w:t>
      </w:r>
    </w:p>
    <w:p w:rsidR="00AB464B" w:rsidRPr="00F418DA" w:rsidRDefault="00AB464B" w:rsidP="00D45DDC">
      <w:pPr>
        <w:autoSpaceDE w:val="0"/>
        <w:autoSpaceDN w:val="0"/>
        <w:adjustRightInd w:val="0"/>
        <w:rPr>
          <w:rFonts w:ascii="Arial" w:hAnsi="Arial" w:cs="Arial"/>
          <w:color w:val="0070C0"/>
          <w:sz w:val="22"/>
          <w:szCs w:val="22"/>
        </w:rPr>
      </w:pPr>
    </w:p>
    <w:p w:rsidR="00B914EF" w:rsidRPr="006C3106" w:rsidRDefault="00F418DA" w:rsidP="00D45DDC">
      <w:pPr>
        <w:autoSpaceDE w:val="0"/>
        <w:autoSpaceDN w:val="0"/>
        <w:adjustRightInd w:val="0"/>
        <w:rPr>
          <w:rFonts w:ascii="Arial" w:hAnsi="Arial" w:cs="Arial"/>
          <w:b/>
          <w:color w:val="0070C0"/>
          <w:sz w:val="22"/>
          <w:szCs w:val="22"/>
        </w:rPr>
      </w:pPr>
      <w:r w:rsidRPr="006C3106">
        <w:rPr>
          <w:rFonts w:ascii="Arial" w:hAnsi="Arial" w:cs="Arial"/>
          <w:b/>
          <w:color w:val="0070C0"/>
          <w:sz w:val="22"/>
          <w:szCs w:val="22"/>
        </w:rPr>
        <w:t>Collector test standards</w:t>
      </w:r>
    </w:p>
    <w:p w:rsidR="00F418DA" w:rsidRDefault="00F418DA" w:rsidP="00D45DDC">
      <w:pPr>
        <w:autoSpaceDE w:val="0"/>
        <w:autoSpaceDN w:val="0"/>
        <w:adjustRightInd w:val="0"/>
        <w:rPr>
          <w:rFonts w:ascii="Arial" w:hAnsi="Arial" w:cs="Arial"/>
          <w:color w:val="0070C0"/>
          <w:sz w:val="22"/>
          <w:szCs w:val="22"/>
        </w:rPr>
      </w:pPr>
    </w:p>
    <w:p w:rsidR="00B914EF" w:rsidRDefault="0012262F" w:rsidP="00FB5885">
      <w:pPr>
        <w:autoSpaceDE w:val="0"/>
        <w:autoSpaceDN w:val="0"/>
        <w:adjustRightInd w:val="0"/>
        <w:jc w:val="both"/>
        <w:rPr>
          <w:rFonts w:ascii="Arial" w:hAnsi="Arial" w:cs="Arial"/>
          <w:color w:val="0070C0"/>
          <w:sz w:val="22"/>
          <w:szCs w:val="22"/>
        </w:rPr>
      </w:pPr>
      <w:r w:rsidRPr="00F418DA">
        <w:rPr>
          <w:rFonts w:ascii="Arial" w:hAnsi="Arial" w:cs="Arial"/>
          <w:color w:val="0070C0"/>
          <w:sz w:val="22"/>
          <w:szCs w:val="22"/>
        </w:rPr>
        <w:t>BS EN 12975-2 2006 ‘Thermal solar systems and components solar collectors - Part 2 test methods’</w:t>
      </w:r>
    </w:p>
    <w:p w:rsidR="00FB5885" w:rsidRDefault="00FB5885" w:rsidP="00FB5885">
      <w:pPr>
        <w:autoSpaceDE w:val="0"/>
        <w:autoSpaceDN w:val="0"/>
        <w:adjustRightInd w:val="0"/>
        <w:jc w:val="both"/>
        <w:rPr>
          <w:rFonts w:ascii="Arial" w:hAnsi="Arial" w:cs="Arial"/>
          <w:color w:val="0070C0"/>
          <w:sz w:val="22"/>
          <w:szCs w:val="22"/>
        </w:rPr>
      </w:pPr>
      <w:r w:rsidRPr="00FB5885">
        <w:rPr>
          <w:rFonts w:ascii="Arial" w:hAnsi="Arial" w:cs="Arial"/>
          <w:color w:val="0070C0"/>
          <w:sz w:val="22"/>
          <w:szCs w:val="22"/>
        </w:rPr>
        <w:t xml:space="preserve">ASHRAE Standard 93-2010 </w:t>
      </w:r>
      <w:r>
        <w:rPr>
          <w:rFonts w:ascii="Arial" w:hAnsi="Arial" w:cs="Arial"/>
          <w:color w:val="0070C0"/>
          <w:sz w:val="22"/>
          <w:szCs w:val="22"/>
        </w:rPr>
        <w:t>‘</w:t>
      </w:r>
      <w:r w:rsidRPr="00FB5885">
        <w:rPr>
          <w:rFonts w:ascii="Arial" w:hAnsi="Arial" w:cs="Arial"/>
          <w:color w:val="0070C0"/>
          <w:sz w:val="22"/>
          <w:szCs w:val="22"/>
        </w:rPr>
        <w:t>Methods of Testing to Determine the Thermal Performance of Solar Collectors</w:t>
      </w:r>
      <w:r>
        <w:rPr>
          <w:rFonts w:ascii="Arial" w:hAnsi="Arial" w:cs="Arial"/>
          <w:color w:val="0070C0"/>
          <w:sz w:val="22"/>
          <w:szCs w:val="22"/>
        </w:rPr>
        <w:t>’</w:t>
      </w:r>
    </w:p>
    <w:p w:rsidR="00FB5885" w:rsidRPr="00F418DA" w:rsidRDefault="00FB5885" w:rsidP="00FB5885">
      <w:pPr>
        <w:autoSpaceDE w:val="0"/>
        <w:autoSpaceDN w:val="0"/>
        <w:adjustRightInd w:val="0"/>
        <w:jc w:val="both"/>
        <w:rPr>
          <w:rFonts w:ascii="Arial" w:hAnsi="Arial" w:cs="Arial"/>
          <w:color w:val="0070C0"/>
          <w:sz w:val="22"/>
          <w:szCs w:val="22"/>
        </w:rPr>
      </w:pPr>
      <w:r w:rsidRPr="00FB5885">
        <w:rPr>
          <w:rFonts w:ascii="Arial" w:hAnsi="Arial" w:cs="Arial"/>
          <w:color w:val="0070C0"/>
          <w:sz w:val="22"/>
          <w:szCs w:val="22"/>
        </w:rPr>
        <w:t xml:space="preserve">ASHRAE Standard 95-1987 </w:t>
      </w:r>
      <w:r>
        <w:rPr>
          <w:rFonts w:ascii="Arial" w:hAnsi="Arial" w:cs="Arial"/>
          <w:color w:val="0070C0"/>
          <w:sz w:val="22"/>
          <w:szCs w:val="22"/>
        </w:rPr>
        <w:t>‘</w:t>
      </w:r>
      <w:r w:rsidRPr="00FB5885">
        <w:rPr>
          <w:rFonts w:ascii="Arial" w:hAnsi="Arial" w:cs="Arial"/>
          <w:color w:val="0070C0"/>
          <w:sz w:val="22"/>
          <w:szCs w:val="22"/>
        </w:rPr>
        <w:t>Methods of Testing to Determine the Thermal Performance of Solar Domestic Water Heating Systems</w:t>
      </w:r>
      <w:r>
        <w:rPr>
          <w:rFonts w:ascii="Arial" w:hAnsi="Arial" w:cs="Arial"/>
          <w:color w:val="0070C0"/>
          <w:sz w:val="22"/>
          <w:szCs w:val="22"/>
        </w:rPr>
        <w:t>’</w:t>
      </w:r>
    </w:p>
    <w:sectPr w:rsidR="00FB5885" w:rsidRPr="00F418DA" w:rsidSect="00562855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1906" w:h="16838"/>
      <w:pgMar w:top="1418" w:right="1134" w:bottom="1135" w:left="1418" w:header="567" w:footer="17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D3B67" w:rsidRDefault="001D3B67">
      <w:r>
        <w:separator/>
      </w:r>
    </w:p>
  </w:endnote>
  <w:endnote w:type="continuationSeparator" w:id="0">
    <w:p w:rsidR="001D3B67" w:rsidRDefault="001D3B6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B5C2E" w:rsidRDefault="00CB5C2E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5000" w:type="pct"/>
      <w:tblBorders>
        <w:top w:val="single" w:sz="18" w:space="0" w:color="808080"/>
        <w:insideV w:val="single" w:sz="18" w:space="0" w:color="808080"/>
      </w:tblBorders>
      <w:tblLook w:val="04A0" w:firstRow="1" w:lastRow="0" w:firstColumn="1" w:lastColumn="0" w:noHBand="0" w:noVBand="1"/>
    </w:tblPr>
    <w:tblGrid>
      <w:gridCol w:w="992"/>
      <w:gridCol w:w="8578"/>
    </w:tblGrid>
    <w:tr w:rsidR="009D0750" w:rsidTr="00485D2C">
      <w:tc>
        <w:tcPr>
          <w:tcW w:w="992" w:type="dxa"/>
        </w:tcPr>
        <w:p w:rsidR="009D0750" w:rsidRPr="009D0750" w:rsidRDefault="00D862BE" w:rsidP="00562855">
          <w:pPr>
            <w:pStyle w:val="Footer"/>
            <w:jc w:val="right"/>
            <w:rPr>
              <w:b/>
              <w:bCs/>
              <w:color w:val="4F81BD"/>
              <w:sz w:val="32"/>
              <w:szCs w:val="32"/>
            </w:rPr>
          </w:pPr>
          <w:r w:rsidRPr="009D0750">
            <w:rPr>
              <w:sz w:val="22"/>
              <w:szCs w:val="22"/>
            </w:rPr>
            <w:fldChar w:fldCharType="begin"/>
          </w:r>
          <w:r w:rsidR="009D0750" w:rsidRPr="009D0750">
            <w:instrText xml:space="preserve"> PAGE   \* MERGEFORMAT </w:instrText>
          </w:r>
          <w:r w:rsidRPr="009D0750">
            <w:rPr>
              <w:sz w:val="22"/>
              <w:szCs w:val="22"/>
            </w:rPr>
            <w:fldChar w:fldCharType="separate"/>
          </w:r>
          <w:r w:rsidR="00CF3104" w:rsidRPr="00CF3104">
            <w:rPr>
              <w:b/>
              <w:bCs/>
              <w:noProof/>
              <w:color w:val="4F81BD"/>
              <w:sz w:val="32"/>
              <w:szCs w:val="32"/>
            </w:rPr>
            <w:t>1</w:t>
          </w:r>
          <w:r w:rsidRPr="009D0750">
            <w:rPr>
              <w:b/>
              <w:bCs/>
              <w:noProof/>
              <w:color w:val="4F81BD"/>
              <w:sz w:val="32"/>
              <w:szCs w:val="32"/>
            </w:rPr>
            <w:fldChar w:fldCharType="end"/>
          </w:r>
        </w:p>
      </w:tc>
      <w:tc>
        <w:tcPr>
          <w:tcW w:w="8578" w:type="dxa"/>
          <w:tcBorders>
            <w:top w:val="single" w:sz="18" w:space="0" w:color="808080"/>
          </w:tcBorders>
        </w:tcPr>
        <w:p w:rsidR="009D0750" w:rsidRDefault="009D0750" w:rsidP="00562855">
          <w:pPr>
            <w:pStyle w:val="Footer"/>
          </w:pPr>
        </w:p>
      </w:tc>
    </w:tr>
  </w:tbl>
  <w:p w:rsidR="00CB29F6" w:rsidRDefault="00CB29F6">
    <w:pPr>
      <w:pStyle w:val="Footer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B5C2E" w:rsidRDefault="00CB5C2E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D3B67" w:rsidRDefault="001D3B67">
      <w:r>
        <w:separator/>
      </w:r>
    </w:p>
  </w:footnote>
  <w:footnote w:type="continuationSeparator" w:id="0">
    <w:p w:rsidR="001D3B67" w:rsidRDefault="001D3B6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B5C2E" w:rsidRDefault="00CB5C2E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85D2C" w:rsidRPr="00BD2B19" w:rsidRDefault="00485D2C" w:rsidP="00485D2C">
    <w:pPr>
      <w:autoSpaceDE w:val="0"/>
      <w:autoSpaceDN w:val="0"/>
      <w:adjustRightInd w:val="0"/>
      <w:rPr>
        <w:rFonts w:ascii="Arial" w:hAnsi="Arial" w:cs="Arial"/>
        <w:sz w:val="22"/>
        <w:szCs w:val="22"/>
        <w:lang w:val="en-US"/>
      </w:rPr>
    </w:pPr>
    <w:r>
      <w:rPr>
        <w:noProof/>
        <w:lang w:eastAsia="en-GB"/>
      </w:rPr>
      <w:drawing>
        <wp:anchor distT="0" distB="0" distL="114300" distR="114300" simplePos="0" relativeHeight="251657216" behindDoc="0" locked="0" layoutInCell="1" allowOverlap="1" wp14:anchorId="5C486DBE" wp14:editId="61A6F441">
          <wp:simplePos x="0" y="0"/>
          <wp:positionH relativeFrom="column">
            <wp:posOffset>3671570</wp:posOffset>
          </wp:positionH>
          <wp:positionV relativeFrom="paragraph">
            <wp:posOffset>-247015</wp:posOffset>
          </wp:positionV>
          <wp:extent cx="2286000" cy="589280"/>
          <wp:effectExtent l="0" t="0" r="0" b="1270"/>
          <wp:wrapSquare wrapText="bothSides"/>
          <wp:docPr id="1" name="Bild 1" descr="COST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OST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286000" cy="58928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 w:rsidR="00CB29F6" w:rsidRPr="00153D68">
      <w:rPr>
        <w:rFonts w:ascii="Arial" w:hAnsi="Arial" w:cs="Arial"/>
        <w:bCs/>
        <w:color w:val="4F81BD"/>
        <w:sz w:val="16"/>
        <w:szCs w:val="20"/>
        <w:lang w:val="en-US"/>
      </w:rPr>
      <w:t>COST Action TU</w:t>
    </w:r>
    <w:r w:rsidR="003979D3">
      <w:rPr>
        <w:rFonts w:ascii="Arial" w:hAnsi="Arial" w:cs="Arial"/>
        <w:bCs/>
        <w:color w:val="4F81BD"/>
        <w:sz w:val="16"/>
        <w:szCs w:val="20"/>
        <w:lang w:val="en-US"/>
      </w:rPr>
      <w:t>12</w:t>
    </w:r>
    <w:r w:rsidR="00CB29F6" w:rsidRPr="00153D68">
      <w:rPr>
        <w:rFonts w:ascii="Arial" w:hAnsi="Arial" w:cs="Arial"/>
        <w:bCs/>
        <w:color w:val="4F81BD"/>
        <w:sz w:val="16"/>
        <w:szCs w:val="20"/>
        <w:lang w:val="en-US"/>
      </w:rPr>
      <w:t>0</w:t>
    </w:r>
    <w:r w:rsidR="003979D3">
      <w:rPr>
        <w:rFonts w:ascii="Arial" w:hAnsi="Arial" w:cs="Arial"/>
        <w:bCs/>
        <w:color w:val="4F81BD"/>
        <w:sz w:val="16"/>
        <w:szCs w:val="20"/>
        <w:lang w:val="en-US"/>
      </w:rPr>
      <w:t>5</w:t>
    </w:r>
    <w:r>
      <w:rPr>
        <w:rFonts w:ascii="Arial" w:hAnsi="Arial" w:cs="Arial"/>
        <w:bCs/>
        <w:color w:val="4F81BD"/>
        <w:sz w:val="16"/>
        <w:szCs w:val="20"/>
        <w:lang w:val="en-US"/>
      </w:rPr>
      <w:t xml:space="preserve"> </w:t>
    </w:r>
    <w:r w:rsidR="00CB29F6" w:rsidRPr="00153D68">
      <w:rPr>
        <w:rFonts w:ascii="Arial" w:hAnsi="Arial" w:cs="Arial"/>
        <w:bCs/>
        <w:color w:val="4F81BD"/>
        <w:sz w:val="16"/>
        <w:szCs w:val="20"/>
        <w:lang w:val="en-US"/>
      </w:rPr>
      <w:t>“</w:t>
    </w:r>
    <w:r w:rsidR="003979D3">
      <w:rPr>
        <w:rFonts w:ascii="Arial" w:hAnsi="Arial" w:cs="Arial"/>
        <w:bCs/>
        <w:color w:val="4F81BD"/>
        <w:sz w:val="16"/>
        <w:szCs w:val="20"/>
        <w:lang w:val="en-US"/>
      </w:rPr>
      <w:t>Buil</w:t>
    </w:r>
    <w:r w:rsidR="008B7E8E">
      <w:rPr>
        <w:rFonts w:ascii="Arial" w:hAnsi="Arial" w:cs="Arial"/>
        <w:bCs/>
        <w:color w:val="4F81BD"/>
        <w:sz w:val="16"/>
        <w:szCs w:val="20"/>
        <w:lang w:val="en-US"/>
      </w:rPr>
      <w:t>d</w:t>
    </w:r>
    <w:r w:rsidR="003979D3">
      <w:rPr>
        <w:rFonts w:ascii="Arial" w:hAnsi="Arial" w:cs="Arial"/>
        <w:bCs/>
        <w:color w:val="4F81BD"/>
        <w:sz w:val="16"/>
        <w:szCs w:val="20"/>
        <w:lang w:val="en-US"/>
      </w:rPr>
      <w:t>ing Integration of Solar Thermal Systems</w:t>
    </w:r>
    <w:r w:rsidR="00CB29F6" w:rsidRPr="00153D68">
      <w:rPr>
        <w:rFonts w:ascii="Arial" w:hAnsi="Arial" w:cs="Arial"/>
        <w:bCs/>
        <w:color w:val="4F81BD"/>
        <w:sz w:val="16"/>
        <w:szCs w:val="20"/>
        <w:lang w:val="en-US"/>
      </w:rPr>
      <w:t xml:space="preserve"> (</w:t>
    </w:r>
    <w:r w:rsidR="003979D3">
      <w:rPr>
        <w:rFonts w:ascii="Arial" w:hAnsi="Arial" w:cs="Arial"/>
        <w:bCs/>
        <w:color w:val="4F81BD"/>
        <w:sz w:val="16"/>
        <w:szCs w:val="20"/>
        <w:lang w:val="en-US"/>
      </w:rPr>
      <w:t>BISTS</w:t>
    </w:r>
    <w:r w:rsidR="00CB29F6" w:rsidRPr="00153D68">
      <w:rPr>
        <w:rFonts w:ascii="Arial" w:hAnsi="Arial" w:cs="Arial"/>
        <w:bCs/>
        <w:color w:val="4F81BD"/>
        <w:sz w:val="16"/>
        <w:szCs w:val="20"/>
        <w:lang w:val="en-US"/>
      </w:rPr>
      <w:t xml:space="preserve">)” </w:t>
    </w:r>
  </w:p>
  <w:p w:rsidR="00CB29F6" w:rsidRPr="00485D2C" w:rsidRDefault="00485D2C" w:rsidP="00485D2C">
    <w:pPr>
      <w:pBdr>
        <w:bottom w:val="single" w:sz="18" w:space="1" w:color="808080"/>
      </w:pBdr>
      <w:autoSpaceDE w:val="0"/>
      <w:autoSpaceDN w:val="0"/>
      <w:adjustRightInd w:val="0"/>
      <w:rPr>
        <w:rFonts w:ascii="Arial" w:hAnsi="Arial" w:cs="Arial"/>
        <w:bCs/>
        <w:color w:val="4F81BD"/>
        <w:sz w:val="32"/>
        <w:szCs w:val="20"/>
        <w:lang w:val="en-US"/>
      </w:rPr>
    </w:pPr>
    <w:r w:rsidRPr="00485D2C">
      <w:rPr>
        <w:rFonts w:ascii="Arial" w:hAnsi="Arial" w:cs="Arial"/>
        <w:bCs/>
        <w:color w:val="4F81BD"/>
        <w:sz w:val="32"/>
        <w:szCs w:val="20"/>
        <w:lang w:val="en-US"/>
      </w:rPr>
      <w:t xml:space="preserve">BISTS </w:t>
    </w:r>
    <w:r w:rsidR="008B7E8E">
      <w:rPr>
        <w:rFonts w:ascii="Arial" w:hAnsi="Arial" w:cs="Arial"/>
        <w:bCs/>
        <w:color w:val="4F81BD"/>
        <w:sz w:val="32"/>
        <w:szCs w:val="20"/>
        <w:lang w:val="en-US"/>
      </w:rPr>
      <w:t>Examples</w:t>
    </w:r>
  </w:p>
  <w:p w:rsidR="00CB29F6" w:rsidRPr="00702CEF" w:rsidRDefault="00CB29F6" w:rsidP="00485D2C">
    <w:pPr>
      <w:autoSpaceDE w:val="0"/>
      <w:autoSpaceDN w:val="0"/>
      <w:adjustRightInd w:val="0"/>
      <w:rPr>
        <w:rFonts w:ascii="Arial" w:hAnsi="Arial" w:cs="Arial"/>
        <w:bCs/>
        <w:sz w:val="16"/>
        <w:szCs w:val="20"/>
        <w:lang w:val="en-US"/>
      </w:rP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B5C2E" w:rsidRDefault="00CB5C2E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D22C4E"/>
    <w:multiLevelType w:val="hybridMultilevel"/>
    <w:tmpl w:val="C37052A4"/>
    <w:lvl w:ilvl="0" w:tplc="040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076B54F4"/>
    <w:multiLevelType w:val="hybridMultilevel"/>
    <w:tmpl w:val="B224B53C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09484060"/>
    <w:multiLevelType w:val="hybridMultilevel"/>
    <w:tmpl w:val="D0D62898"/>
    <w:lvl w:ilvl="0" w:tplc="04090001">
      <w:start w:val="1"/>
      <w:numFmt w:val="bullet"/>
      <w:lvlText w:val=""/>
      <w:lvlJc w:val="left"/>
      <w:pPr>
        <w:tabs>
          <w:tab w:val="num" w:pos="1980"/>
        </w:tabs>
        <w:ind w:left="1980" w:hanging="360"/>
      </w:pPr>
      <w:rPr>
        <w:rFonts w:ascii="Symbol" w:hAnsi="Symbol" w:hint="default"/>
      </w:rPr>
    </w:lvl>
    <w:lvl w:ilvl="1" w:tplc="18090019" w:tentative="1">
      <w:start w:val="1"/>
      <w:numFmt w:val="lowerLetter"/>
      <w:lvlText w:val="%2."/>
      <w:lvlJc w:val="left"/>
      <w:pPr>
        <w:ind w:left="2880" w:hanging="360"/>
      </w:pPr>
    </w:lvl>
    <w:lvl w:ilvl="2" w:tplc="1809001B" w:tentative="1">
      <w:start w:val="1"/>
      <w:numFmt w:val="lowerRoman"/>
      <w:lvlText w:val="%3."/>
      <w:lvlJc w:val="right"/>
      <w:pPr>
        <w:ind w:left="3600" w:hanging="180"/>
      </w:pPr>
    </w:lvl>
    <w:lvl w:ilvl="3" w:tplc="1809000F" w:tentative="1">
      <w:start w:val="1"/>
      <w:numFmt w:val="decimal"/>
      <w:lvlText w:val="%4."/>
      <w:lvlJc w:val="left"/>
      <w:pPr>
        <w:ind w:left="4320" w:hanging="360"/>
      </w:pPr>
    </w:lvl>
    <w:lvl w:ilvl="4" w:tplc="18090019" w:tentative="1">
      <w:start w:val="1"/>
      <w:numFmt w:val="lowerLetter"/>
      <w:lvlText w:val="%5."/>
      <w:lvlJc w:val="left"/>
      <w:pPr>
        <w:ind w:left="5040" w:hanging="360"/>
      </w:pPr>
    </w:lvl>
    <w:lvl w:ilvl="5" w:tplc="1809001B" w:tentative="1">
      <w:start w:val="1"/>
      <w:numFmt w:val="lowerRoman"/>
      <w:lvlText w:val="%6."/>
      <w:lvlJc w:val="right"/>
      <w:pPr>
        <w:ind w:left="5760" w:hanging="180"/>
      </w:pPr>
    </w:lvl>
    <w:lvl w:ilvl="6" w:tplc="1809000F" w:tentative="1">
      <w:start w:val="1"/>
      <w:numFmt w:val="decimal"/>
      <w:lvlText w:val="%7."/>
      <w:lvlJc w:val="left"/>
      <w:pPr>
        <w:ind w:left="6480" w:hanging="360"/>
      </w:pPr>
    </w:lvl>
    <w:lvl w:ilvl="7" w:tplc="18090019" w:tentative="1">
      <w:start w:val="1"/>
      <w:numFmt w:val="lowerLetter"/>
      <w:lvlText w:val="%8."/>
      <w:lvlJc w:val="left"/>
      <w:pPr>
        <w:ind w:left="7200" w:hanging="360"/>
      </w:pPr>
    </w:lvl>
    <w:lvl w:ilvl="8" w:tplc="1809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3">
    <w:nsid w:val="0E836E2F"/>
    <w:multiLevelType w:val="hybridMultilevel"/>
    <w:tmpl w:val="C56C352C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4">
    <w:nsid w:val="10971E7E"/>
    <w:multiLevelType w:val="hybridMultilevel"/>
    <w:tmpl w:val="DA023AA0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5">
    <w:nsid w:val="11E123C4"/>
    <w:multiLevelType w:val="hybridMultilevel"/>
    <w:tmpl w:val="30A213DA"/>
    <w:lvl w:ilvl="0" w:tplc="532A035C">
      <w:numFmt w:val="bullet"/>
      <w:lvlText w:val=""/>
      <w:lvlJc w:val="left"/>
      <w:pPr>
        <w:ind w:left="1080" w:hanging="720"/>
      </w:pPr>
      <w:rPr>
        <w:rFonts w:ascii="Symbol" w:eastAsia="MS Mincho" w:hAnsi="Symbo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8AE112D"/>
    <w:multiLevelType w:val="hybridMultilevel"/>
    <w:tmpl w:val="619E53EA"/>
    <w:lvl w:ilvl="0" w:tplc="0409000F">
      <w:start w:val="1"/>
      <w:numFmt w:val="decimal"/>
      <w:lvlText w:val="%1."/>
      <w:lvlJc w:val="left"/>
      <w:pPr>
        <w:tabs>
          <w:tab w:val="num" w:pos="540"/>
        </w:tabs>
        <w:ind w:left="540" w:hanging="360"/>
      </w:pPr>
    </w:lvl>
    <w:lvl w:ilvl="1" w:tplc="18090019">
      <w:start w:val="1"/>
      <w:numFmt w:val="lowerLetter"/>
      <w:lvlText w:val="%2."/>
      <w:lvlJc w:val="left"/>
      <w:pPr>
        <w:ind w:left="1440" w:hanging="360"/>
      </w:pPr>
    </w:lvl>
    <w:lvl w:ilvl="2" w:tplc="1809001B" w:tentative="1">
      <w:start w:val="1"/>
      <w:numFmt w:val="lowerRoman"/>
      <w:lvlText w:val="%3."/>
      <w:lvlJc w:val="right"/>
      <w:pPr>
        <w:ind w:left="2160" w:hanging="180"/>
      </w:pPr>
    </w:lvl>
    <w:lvl w:ilvl="3" w:tplc="1809000F" w:tentative="1">
      <w:start w:val="1"/>
      <w:numFmt w:val="decimal"/>
      <w:lvlText w:val="%4."/>
      <w:lvlJc w:val="left"/>
      <w:pPr>
        <w:ind w:left="2880" w:hanging="360"/>
      </w:pPr>
    </w:lvl>
    <w:lvl w:ilvl="4" w:tplc="18090019" w:tentative="1">
      <w:start w:val="1"/>
      <w:numFmt w:val="lowerLetter"/>
      <w:lvlText w:val="%5."/>
      <w:lvlJc w:val="left"/>
      <w:pPr>
        <w:ind w:left="3600" w:hanging="360"/>
      </w:pPr>
    </w:lvl>
    <w:lvl w:ilvl="5" w:tplc="1809001B" w:tentative="1">
      <w:start w:val="1"/>
      <w:numFmt w:val="lowerRoman"/>
      <w:lvlText w:val="%6."/>
      <w:lvlJc w:val="right"/>
      <w:pPr>
        <w:ind w:left="4320" w:hanging="180"/>
      </w:pPr>
    </w:lvl>
    <w:lvl w:ilvl="6" w:tplc="1809000F" w:tentative="1">
      <w:start w:val="1"/>
      <w:numFmt w:val="decimal"/>
      <w:lvlText w:val="%7."/>
      <w:lvlJc w:val="left"/>
      <w:pPr>
        <w:ind w:left="5040" w:hanging="360"/>
      </w:pPr>
    </w:lvl>
    <w:lvl w:ilvl="7" w:tplc="18090019" w:tentative="1">
      <w:start w:val="1"/>
      <w:numFmt w:val="lowerLetter"/>
      <w:lvlText w:val="%8."/>
      <w:lvlJc w:val="left"/>
      <w:pPr>
        <w:ind w:left="5760" w:hanging="360"/>
      </w:pPr>
    </w:lvl>
    <w:lvl w:ilvl="8" w:tplc="1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F4B4241"/>
    <w:multiLevelType w:val="hybridMultilevel"/>
    <w:tmpl w:val="0944DCC6"/>
    <w:lvl w:ilvl="0" w:tplc="CA105C66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4D4D4D"/>
        <w:sz w:val="24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>
    <w:nsid w:val="201A4B60"/>
    <w:multiLevelType w:val="hybridMultilevel"/>
    <w:tmpl w:val="A90A74EE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>
    <w:nsid w:val="24076722"/>
    <w:multiLevelType w:val="hybridMultilevel"/>
    <w:tmpl w:val="93DE2B70"/>
    <w:lvl w:ilvl="0" w:tplc="0408000F">
      <w:start w:val="1"/>
      <w:numFmt w:val="decimal"/>
      <w:lvlText w:val="%1."/>
      <w:lvlJc w:val="left"/>
      <w:pPr>
        <w:ind w:left="1080" w:hanging="360"/>
      </w:pPr>
    </w:lvl>
    <w:lvl w:ilvl="1" w:tplc="04080019" w:tentative="1">
      <w:start w:val="1"/>
      <w:numFmt w:val="lowerLetter"/>
      <w:lvlText w:val="%2."/>
      <w:lvlJc w:val="left"/>
      <w:pPr>
        <w:ind w:left="1800" w:hanging="360"/>
      </w:pPr>
    </w:lvl>
    <w:lvl w:ilvl="2" w:tplc="0408001B" w:tentative="1">
      <w:start w:val="1"/>
      <w:numFmt w:val="lowerRoman"/>
      <w:lvlText w:val="%3."/>
      <w:lvlJc w:val="right"/>
      <w:pPr>
        <w:ind w:left="2520" w:hanging="180"/>
      </w:pPr>
    </w:lvl>
    <w:lvl w:ilvl="3" w:tplc="0408000F" w:tentative="1">
      <w:start w:val="1"/>
      <w:numFmt w:val="decimal"/>
      <w:lvlText w:val="%4."/>
      <w:lvlJc w:val="left"/>
      <w:pPr>
        <w:ind w:left="3240" w:hanging="360"/>
      </w:pPr>
    </w:lvl>
    <w:lvl w:ilvl="4" w:tplc="04080019" w:tentative="1">
      <w:start w:val="1"/>
      <w:numFmt w:val="lowerLetter"/>
      <w:lvlText w:val="%5."/>
      <w:lvlJc w:val="left"/>
      <w:pPr>
        <w:ind w:left="3960" w:hanging="360"/>
      </w:pPr>
    </w:lvl>
    <w:lvl w:ilvl="5" w:tplc="0408001B" w:tentative="1">
      <w:start w:val="1"/>
      <w:numFmt w:val="lowerRoman"/>
      <w:lvlText w:val="%6."/>
      <w:lvlJc w:val="right"/>
      <w:pPr>
        <w:ind w:left="4680" w:hanging="180"/>
      </w:pPr>
    </w:lvl>
    <w:lvl w:ilvl="6" w:tplc="0408000F" w:tentative="1">
      <w:start w:val="1"/>
      <w:numFmt w:val="decimal"/>
      <w:lvlText w:val="%7."/>
      <w:lvlJc w:val="left"/>
      <w:pPr>
        <w:ind w:left="5400" w:hanging="360"/>
      </w:pPr>
    </w:lvl>
    <w:lvl w:ilvl="7" w:tplc="04080019" w:tentative="1">
      <w:start w:val="1"/>
      <w:numFmt w:val="lowerLetter"/>
      <w:lvlText w:val="%8."/>
      <w:lvlJc w:val="left"/>
      <w:pPr>
        <w:ind w:left="6120" w:hanging="360"/>
      </w:pPr>
    </w:lvl>
    <w:lvl w:ilvl="8" w:tplc="0408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>
    <w:nsid w:val="249F21E4"/>
    <w:multiLevelType w:val="hybridMultilevel"/>
    <w:tmpl w:val="B18CD308"/>
    <w:lvl w:ilvl="0" w:tplc="BFFE0F24">
      <w:start w:val="1"/>
      <w:numFmt w:val="bullet"/>
      <w:lvlText w:val=""/>
      <w:lvlJc w:val="left"/>
      <w:pPr>
        <w:ind w:left="720" w:hanging="360"/>
      </w:pPr>
      <w:rPr>
        <w:rFonts w:ascii="Symbol" w:hAnsi="Symbol" w:hint="default"/>
      </w:rPr>
    </w:lvl>
    <w:lvl w:ilvl="1" w:tplc="0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C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C0A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C0A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2A583D3D"/>
    <w:multiLevelType w:val="hybridMultilevel"/>
    <w:tmpl w:val="3B0A739C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>
    <w:nsid w:val="2AF82DBB"/>
    <w:multiLevelType w:val="hybridMultilevel"/>
    <w:tmpl w:val="55867B4C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C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C0A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C0A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2C876F92"/>
    <w:multiLevelType w:val="hybridMultilevel"/>
    <w:tmpl w:val="F94EF132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14">
    <w:nsid w:val="36470FBB"/>
    <w:multiLevelType w:val="hybridMultilevel"/>
    <w:tmpl w:val="517C72AC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>
    <w:nsid w:val="3E580096"/>
    <w:multiLevelType w:val="hybridMultilevel"/>
    <w:tmpl w:val="6764E996"/>
    <w:lvl w:ilvl="0" w:tplc="0403001B">
      <w:start w:val="1"/>
      <w:numFmt w:val="lowerRoman"/>
      <w:lvlText w:val="%1."/>
      <w:lvlJc w:val="right"/>
      <w:pPr>
        <w:tabs>
          <w:tab w:val="num" w:pos="1080"/>
        </w:tabs>
        <w:ind w:left="1080" w:hanging="360"/>
      </w:pPr>
    </w:lvl>
    <w:lvl w:ilvl="1" w:tplc="0403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3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3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3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3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3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3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3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16">
    <w:nsid w:val="426E4763"/>
    <w:multiLevelType w:val="hybridMultilevel"/>
    <w:tmpl w:val="E72E664A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7">
    <w:nsid w:val="44AC38C4"/>
    <w:multiLevelType w:val="hybridMultilevel"/>
    <w:tmpl w:val="06C28BBE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8">
    <w:nsid w:val="573E2478"/>
    <w:multiLevelType w:val="hybridMultilevel"/>
    <w:tmpl w:val="5AFCE9B8"/>
    <w:lvl w:ilvl="0" w:tplc="0409000F">
      <w:start w:val="1"/>
      <w:numFmt w:val="decimal"/>
      <w:lvlText w:val="%1."/>
      <w:lvlJc w:val="left"/>
      <w:pPr>
        <w:tabs>
          <w:tab w:val="num" w:pos="540"/>
        </w:tabs>
        <w:ind w:left="540" w:hanging="360"/>
      </w:pPr>
    </w:lvl>
    <w:lvl w:ilvl="1" w:tplc="18090019" w:tentative="1">
      <w:start w:val="1"/>
      <w:numFmt w:val="lowerLetter"/>
      <w:lvlText w:val="%2."/>
      <w:lvlJc w:val="left"/>
      <w:pPr>
        <w:ind w:left="1440" w:hanging="360"/>
      </w:pPr>
    </w:lvl>
    <w:lvl w:ilvl="2" w:tplc="1809001B" w:tentative="1">
      <w:start w:val="1"/>
      <w:numFmt w:val="lowerRoman"/>
      <w:lvlText w:val="%3."/>
      <w:lvlJc w:val="right"/>
      <w:pPr>
        <w:ind w:left="2160" w:hanging="180"/>
      </w:pPr>
    </w:lvl>
    <w:lvl w:ilvl="3" w:tplc="1809000F" w:tentative="1">
      <w:start w:val="1"/>
      <w:numFmt w:val="decimal"/>
      <w:lvlText w:val="%4."/>
      <w:lvlJc w:val="left"/>
      <w:pPr>
        <w:ind w:left="2880" w:hanging="360"/>
      </w:pPr>
    </w:lvl>
    <w:lvl w:ilvl="4" w:tplc="18090019" w:tentative="1">
      <w:start w:val="1"/>
      <w:numFmt w:val="lowerLetter"/>
      <w:lvlText w:val="%5."/>
      <w:lvlJc w:val="left"/>
      <w:pPr>
        <w:ind w:left="3600" w:hanging="360"/>
      </w:pPr>
    </w:lvl>
    <w:lvl w:ilvl="5" w:tplc="1809001B" w:tentative="1">
      <w:start w:val="1"/>
      <w:numFmt w:val="lowerRoman"/>
      <w:lvlText w:val="%6."/>
      <w:lvlJc w:val="right"/>
      <w:pPr>
        <w:ind w:left="4320" w:hanging="180"/>
      </w:pPr>
    </w:lvl>
    <w:lvl w:ilvl="6" w:tplc="1809000F" w:tentative="1">
      <w:start w:val="1"/>
      <w:numFmt w:val="decimal"/>
      <w:lvlText w:val="%7."/>
      <w:lvlJc w:val="left"/>
      <w:pPr>
        <w:ind w:left="5040" w:hanging="360"/>
      </w:pPr>
    </w:lvl>
    <w:lvl w:ilvl="7" w:tplc="18090019" w:tentative="1">
      <w:start w:val="1"/>
      <w:numFmt w:val="lowerLetter"/>
      <w:lvlText w:val="%8."/>
      <w:lvlJc w:val="left"/>
      <w:pPr>
        <w:ind w:left="5760" w:hanging="360"/>
      </w:pPr>
    </w:lvl>
    <w:lvl w:ilvl="8" w:tplc="1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58061E61"/>
    <w:multiLevelType w:val="hybridMultilevel"/>
    <w:tmpl w:val="692675FE"/>
    <w:lvl w:ilvl="0" w:tplc="040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80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0">
    <w:nsid w:val="593807A1"/>
    <w:multiLevelType w:val="hybridMultilevel"/>
    <w:tmpl w:val="D30E605E"/>
    <w:lvl w:ilvl="0" w:tplc="18090001">
      <w:start w:val="1"/>
      <w:numFmt w:val="bullet"/>
      <w:lvlText w:val=""/>
      <w:lvlJc w:val="left"/>
      <w:pPr>
        <w:tabs>
          <w:tab w:val="num" w:pos="540"/>
        </w:tabs>
        <w:ind w:left="540" w:hanging="360"/>
      </w:pPr>
      <w:rPr>
        <w:rFonts w:ascii="Symbol" w:hAnsi="Symbol" w:hint="default"/>
      </w:rPr>
    </w:lvl>
    <w:lvl w:ilvl="1" w:tplc="18090019" w:tentative="1">
      <w:start w:val="1"/>
      <w:numFmt w:val="lowerLetter"/>
      <w:lvlText w:val="%2."/>
      <w:lvlJc w:val="left"/>
      <w:pPr>
        <w:ind w:left="1440" w:hanging="360"/>
      </w:pPr>
    </w:lvl>
    <w:lvl w:ilvl="2" w:tplc="1809001B" w:tentative="1">
      <w:start w:val="1"/>
      <w:numFmt w:val="lowerRoman"/>
      <w:lvlText w:val="%3."/>
      <w:lvlJc w:val="right"/>
      <w:pPr>
        <w:ind w:left="2160" w:hanging="180"/>
      </w:pPr>
    </w:lvl>
    <w:lvl w:ilvl="3" w:tplc="1809000F" w:tentative="1">
      <w:start w:val="1"/>
      <w:numFmt w:val="decimal"/>
      <w:lvlText w:val="%4."/>
      <w:lvlJc w:val="left"/>
      <w:pPr>
        <w:ind w:left="2880" w:hanging="360"/>
      </w:pPr>
    </w:lvl>
    <w:lvl w:ilvl="4" w:tplc="18090019" w:tentative="1">
      <w:start w:val="1"/>
      <w:numFmt w:val="lowerLetter"/>
      <w:lvlText w:val="%5."/>
      <w:lvlJc w:val="left"/>
      <w:pPr>
        <w:ind w:left="3600" w:hanging="360"/>
      </w:pPr>
    </w:lvl>
    <w:lvl w:ilvl="5" w:tplc="1809001B" w:tentative="1">
      <w:start w:val="1"/>
      <w:numFmt w:val="lowerRoman"/>
      <w:lvlText w:val="%6."/>
      <w:lvlJc w:val="right"/>
      <w:pPr>
        <w:ind w:left="4320" w:hanging="180"/>
      </w:pPr>
    </w:lvl>
    <w:lvl w:ilvl="6" w:tplc="1809000F" w:tentative="1">
      <w:start w:val="1"/>
      <w:numFmt w:val="decimal"/>
      <w:lvlText w:val="%7."/>
      <w:lvlJc w:val="left"/>
      <w:pPr>
        <w:ind w:left="5040" w:hanging="360"/>
      </w:pPr>
    </w:lvl>
    <w:lvl w:ilvl="7" w:tplc="18090019" w:tentative="1">
      <w:start w:val="1"/>
      <w:numFmt w:val="lowerLetter"/>
      <w:lvlText w:val="%8."/>
      <w:lvlJc w:val="left"/>
      <w:pPr>
        <w:ind w:left="5760" w:hanging="360"/>
      </w:pPr>
    </w:lvl>
    <w:lvl w:ilvl="8" w:tplc="1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5E5E199C"/>
    <w:multiLevelType w:val="hybridMultilevel"/>
    <w:tmpl w:val="B858A882"/>
    <w:lvl w:ilvl="0" w:tplc="0409000F">
      <w:start w:val="1"/>
      <w:numFmt w:val="decimal"/>
      <w:lvlText w:val="%1."/>
      <w:lvlJc w:val="left"/>
      <w:pPr>
        <w:tabs>
          <w:tab w:val="num" w:pos="540"/>
        </w:tabs>
        <w:ind w:left="540" w:hanging="360"/>
      </w:pPr>
    </w:lvl>
    <w:lvl w:ilvl="1" w:tplc="08090019" w:tentative="1">
      <w:start w:val="1"/>
      <w:numFmt w:val="lowerLetter"/>
      <w:lvlText w:val="%2."/>
      <w:lvlJc w:val="left"/>
      <w:pPr>
        <w:tabs>
          <w:tab w:val="num" w:pos="1620"/>
        </w:tabs>
        <w:ind w:left="162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340"/>
        </w:tabs>
        <w:ind w:left="234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3060"/>
        </w:tabs>
        <w:ind w:left="306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3780"/>
        </w:tabs>
        <w:ind w:left="378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4500"/>
        </w:tabs>
        <w:ind w:left="450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220"/>
        </w:tabs>
        <w:ind w:left="522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5940"/>
        </w:tabs>
        <w:ind w:left="594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6660"/>
        </w:tabs>
        <w:ind w:left="6660" w:hanging="180"/>
      </w:pPr>
    </w:lvl>
  </w:abstractNum>
  <w:abstractNum w:abstractNumId="22">
    <w:nsid w:val="64851816"/>
    <w:multiLevelType w:val="hybridMultilevel"/>
    <w:tmpl w:val="63C4E0F6"/>
    <w:lvl w:ilvl="0" w:tplc="18090017">
      <w:start w:val="1"/>
      <w:numFmt w:val="lowerLetter"/>
      <w:lvlText w:val="%1)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18090019" w:tentative="1">
      <w:start w:val="1"/>
      <w:numFmt w:val="lowerLetter"/>
      <w:lvlText w:val="%2."/>
      <w:lvlJc w:val="left"/>
      <w:pPr>
        <w:ind w:left="1980" w:hanging="360"/>
      </w:pPr>
    </w:lvl>
    <w:lvl w:ilvl="2" w:tplc="1809001B" w:tentative="1">
      <w:start w:val="1"/>
      <w:numFmt w:val="lowerRoman"/>
      <w:lvlText w:val="%3."/>
      <w:lvlJc w:val="right"/>
      <w:pPr>
        <w:ind w:left="2700" w:hanging="180"/>
      </w:pPr>
    </w:lvl>
    <w:lvl w:ilvl="3" w:tplc="1809000F" w:tentative="1">
      <w:start w:val="1"/>
      <w:numFmt w:val="decimal"/>
      <w:lvlText w:val="%4."/>
      <w:lvlJc w:val="left"/>
      <w:pPr>
        <w:ind w:left="3420" w:hanging="360"/>
      </w:pPr>
    </w:lvl>
    <w:lvl w:ilvl="4" w:tplc="18090019" w:tentative="1">
      <w:start w:val="1"/>
      <w:numFmt w:val="lowerLetter"/>
      <w:lvlText w:val="%5."/>
      <w:lvlJc w:val="left"/>
      <w:pPr>
        <w:ind w:left="4140" w:hanging="360"/>
      </w:pPr>
    </w:lvl>
    <w:lvl w:ilvl="5" w:tplc="1809001B" w:tentative="1">
      <w:start w:val="1"/>
      <w:numFmt w:val="lowerRoman"/>
      <w:lvlText w:val="%6."/>
      <w:lvlJc w:val="right"/>
      <w:pPr>
        <w:ind w:left="4860" w:hanging="180"/>
      </w:pPr>
    </w:lvl>
    <w:lvl w:ilvl="6" w:tplc="1809000F" w:tentative="1">
      <w:start w:val="1"/>
      <w:numFmt w:val="decimal"/>
      <w:lvlText w:val="%7."/>
      <w:lvlJc w:val="left"/>
      <w:pPr>
        <w:ind w:left="5580" w:hanging="360"/>
      </w:pPr>
    </w:lvl>
    <w:lvl w:ilvl="7" w:tplc="18090019" w:tentative="1">
      <w:start w:val="1"/>
      <w:numFmt w:val="lowerLetter"/>
      <w:lvlText w:val="%8."/>
      <w:lvlJc w:val="left"/>
      <w:pPr>
        <w:ind w:left="6300" w:hanging="360"/>
      </w:pPr>
    </w:lvl>
    <w:lvl w:ilvl="8" w:tplc="1809001B" w:tentative="1">
      <w:start w:val="1"/>
      <w:numFmt w:val="lowerRoman"/>
      <w:lvlText w:val="%9."/>
      <w:lvlJc w:val="right"/>
      <w:pPr>
        <w:ind w:left="7020" w:hanging="180"/>
      </w:pPr>
    </w:lvl>
  </w:abstractNum>
  <w:abstractNum w:abstractNumId="23">
    <w:nsid w:val="65A66FEE"/>
    <w:multiLevelType w:val="hybridMultilevel"/>
    <w:tmpl w:val="8856BD3C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4">
    <w:nsid w:val="6ED3536C"/>
    <w:multiLevelType w:val="hybridMultilevel"/>
    <w:tmpl w:val="2014FA0E"/>
    <w:lvl w:ilvl="0" w:tplc="08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5">
    <w:nsid w:val="760035CE"/>
    <w:multiLevelType w:val="hybridMultilevel"/>
    <w:tmpl w:val="692AEE58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6">
    <w:nsid w:val="76DE0619"/>
    <w:multiLevelType w:val="hybridMultilevel"/>
    <w:tmpl w:val="D15C2CB4"/>
    <w:lvl w:ilvl="0" w:tplc="89D4FC54">
      <w:numFmt w:val="decimal"/>
      <w:lvlText w:val="%1."/>
      <w:lvlJc w:val="left"/>
      <w:pPr>
        <w:tabs>
          <w:tab w:val="num" w:pos="900"/>
        </w:tabs>
        <w:ind w:left="690" w:hanging="510"/>
      </w:pPr>
      <w:rPr>
        <w:rFonts w:hint="default"/>
      </w:rPr>
    </w:lvl>
    <w:lvl w:ilvl="1" w:tplc="F6F6C768">
      <w:start w:val="1"/>
      <w:numFmt w:val="decimal"/>
      <w:lvlText w:val="6.%2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E5DCBDEC">
      <w:start w:val="1"/>
      <w:numFmt w:val="decimal"/>
      <w:lvlText w:val="6.3.%3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3" w:tplc="08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7">
    <w:nsid w:val="7B314F42"/>
    <w:multiLevelType w:val="hybridMultilevel"/>
    <w:tmpl w:val="AE18463C"/>
    <w:lvl w:ilvl="0" w:tplc="89D4FC54">
      <w:numFmt w:val="decimal"/>
      <w:lvlText w:val="%1."/>
      <w:lvlJc w:val="left"/>
      <w:pPr>
        <w:tabs>
          <w:tab w:val="num" w:pos="900"/>
        </w:tabs>
        <w:ind w:left="690" w:hanging="510"/>
      </w:pPr>
      <w:rPr>
        <w:rFonts w:hint="default"/>
      </w:rPr>
    </w:lvl>
    <w:lvl w:ilvl="1" w:tplc="0408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E5DCBDEC">
      <w:start w:val="1"/>
      <w:numFmt w:val="decimal"/>
      <w:lvlText w:val="6.3.%3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3" w:tplc="08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4"/>
  </w:num>
  <w:num w:numId="2">
    <w:abstractNumId w:val="12"/>
  </w:num>
  <w:num w:numId="3">
    <w:abstractNumId w:val="10"/>
  </w:num>
  <w:num w:numId="4">
    <w:abstractNumId w:val="16"/>
  </w:num>
  <w:num w:numId="5">
    <w:abstractNumId w:val="24"/>
  </w:num>
  <w:num w:numId="6">
    <w:abstractNumId w:val="25"/>
  </w:num>
  <w:num w:numId="7">
    <w:abstractNumId w:val="8"/>
  </w:num>
  <w:num w:numId="8">
    <w:abstractNumId w:val="15"/>
  </w:num>
  <w:num w:numId="9">
    <w:abstractNumId w:val="14"/>
  </w:num>
  <w:num w:numId="10">
    <w:abstractNumId w:val="9"/>
  </w:num>
  <w:num w:numId="11">
    <w:abstractNumId w:val="23"/>
  </w:num>
  <w:num w:numId="12">
    <w:abstractNumId w:val="1"/>
  </w:num>
  <w:num w:numId="13">
    <w:abstractNumId w:val="11"/>
  </w:num>
  <w:num w:numId="14">
    <w:abstractNumId w:val="26"/>
  </w:num>
  <w:num w:numId="15">
    <w:abstractNumId w:val="7"/>
  </w:num>
  <w:num w:numId="16">
    <w:abstractNumId w:val="17"/>
  </w:num>
  <w:num w:numId="17">
    <w:abstractNumId w:val="27"/>
  </w:num>
  <w:num w:numId="18">
    <w:abstractNumId w:val="0"/>
  </w:num>
  <w:num w:numId="19">
    <w:abstractNumId w:val="19"/>
  </w:num>
  <w:num w:numId="20">
    <w:abstractNumId w:val="3"/>
  </w:num>
  <w:num w:numId="21">
    <w:abstractNumId w:val="13"/>
  </w:num>
  <w:num w:numId="22">
    <w:abstractNumId w:val="21"/>
  </w:num>
  <w:num w:numId="23">
    <w:abstractNumId w:val="6"/>
  </w:num>
  <w:num w:numId="24">
    <w:abstractNumId w:val="18"/>
  </w:num>
  <w:num w:numId="25">
    <w:abstractNumId w:val="20"/>
  </w:num>
  <w:num w:numId="26">
    <w:abstractNumId w:val="22"/>
  </w:num>
  <w:num w:numId="27">
    <w:abstractNumId w:val="2"/>
  </w:num>
  <w:num w:numId="28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41313"/>
    <w:rsid w:val="000000D4"/>
    <w:rsid w:val="000114C8"/>
    <w:rsid w:val="00013D86"/>
    <w:rsid w:val="00041C83"/>
    <w:rsid w:val="0005012C"/>
    <w:rsid w:val="000526D6"/>
    <w:rsid w:val="00080177"/>
    <w:rsid w:val="00085D23"/>
    <w:rsid w:val="00092E94"/>
    <w:rsid w:val="000951C5"/>
    <w:rsid w:val="000A5EC3"/>
    <w:rsid w:val="000B7D8B"/>
    <w:rsid w:val="0012262F"/>
    <w:rsid w:val="001552EC"/>
    <w:rsid w:val="00162B1D"/>
    <w:rsid w:val="00194EC2"/>
    <w:rsid w:val="00197431"/>
    <w:rsid w:val="001A135D"/>
    <w:rsid w:val="001C7225"/>
    <w:rsid w:val="001D3B67"/>
    <w:rsid w:val="001E3EFA"/>
    <w:rsid w:val="001F721D"/>
    <w:rsid w:val="00210476"/>
    <w:rsid w:val="00231B59"/>
    <w:rsid w:val="00262545"/>
    <w:rsid w:val="00272D43"/>
    <w:rsid w:val="00272F4E"/>
    <w:rsid w:val="0027346F"/>
    <w:rsid w:val="002F4E6B"/>
    <w:rsid w:val="0031117E"/>
    <w:rsid w:val="00316D4B"/>
    <w:rsid w:val="00324BE6"/>
    <w:rsid w:val="00330649"/>
    <w:rsid w:val="003343CA"/>
    <w:rsid w:val="00334F61"/>
    <w:rsid w:val="00336ED8"/>
    <w:rsid w:val="00356AD8"/>
    <w:rsid w:val="00360F7B"/>
    <w:rsid w:val="00384E67"/>
    <w:rsid w:val="003979D3"/>
    <w:rsid w:val="003A04E6"/>
    <w:rsid w:val="003C2000"/>
    <w:rsid w:val="003C3FD6"/>
    <w:rsid w:val="003D67CB"/>
    <w:rsid w:val="003E3302"/>
    <w:rsid w:val="003F5D8A"/>
    <w:rsid w:val="003F619E"/>
    <w:rsid w:val="00403A06"/>
    <w:rsid w:val="0043424A"/>
    <w:rsid w:val="00485D2C"/>
    <w:rsid w:val="004879D5"/>
    <w:rsid w:val="004C6731"/>
    <w:rsid w:val="004D064C"/>
    <w:rsid w:val="004D6316"/>
    <w:rsid w:val="00526091"/>
    <w:rsid w:val="00531A87"/>
    <w:rsid w:val="00534726"/>
    <w:rsid w:val="00562855"/>
    <w:rsid w:val="00574A3C"/>
    <w:rsid w:val="00592CC7"/>
    <w:rsid w:val="005A0332"/>
    <w:rsid w:val="005A2427"/>
    <w:rsid w:val="005A299C"/>
    <w:rsid w:val="005B0CD3"/>
    <w:rsid w:val="005E7CE3"/>
    <w:rsid w:val="00604BFE"/>
    <w:rsid w:val="006104D3"/>
    <w:rsid w:val="0062109E"/>
    <w:rsid w:val="006968B6"/>
    <w:rsid w:val="006B2079"/>
    <w:rsid w:val="006C3106"/>
    <w:rsid w:val="006D6003"/>
    <w:rsid w:val="00705070"/>
    <w:rsid w:val="00741313"/>
    <w:rsid w:val="00752D27"/>
    <w:rsid w:val="007716C3"/>
    <w:rsid w:val="007744E3"/>
    <w:rsid w:val="00777C23"/>
    <w:rsid w:val="00791549"/>
    <w:rsid w:val="00792E2A"/>
    <w:rsid w:val="007A4011"/>
    <w:rsid w:val="007B1344"/>
    <w:rsid w:val="007C0D2F"/>
    <w:rsid w:val="007E7542"/>
    <w:rsid w:val="007F6991"/>
    <w:rsid w:val="00802AE6"/>
    <w:rsid w:val="00805078"/>
    <w:rsid w:val="00872396"/>
    <w:rsid w:val="00891F6D"/>
    <w:rsid w:val="008A644F"/>
    <w:rsid w:val="008B7E8E"/>
    <w:rsid w:val="008C78B7"/>
    <w:rsid w:val="008D307A"/>
    <w:rsid w:val="008F4606"/>
    <w:rsid w:val="008F6DF1"/>
    <w:rsid w:val="00900DA8"/>
    <w:rsid w:val="00904B39"/>
    <w:rsid w:val="00913AD3"/>
    <w:rsid w:val="009159DB"/>
    <w:rsid w:val="0091740E"/>
    <w:rsid w:val="00923E77"/>
    <w:rsid w:val="00944EA7"/>
    <w:rsid w:val="00984101"/>
    <w:rsid w:val="009A475A"/>
    <w:rsid w:val="009C4BCA"/>
    <w:rsid w:val="009D0750"/>
    <w:rsid w:val="009F2040"/>
    <w:rsid w:val="00A22621"/>
    <w:rsid w:val="00A46939"/>
    <w:rsid w:val="00AB0BF7"/>
    <w:rsid w:val="00AB0EA3"/>
    <w:rsid w:val="00AB464B"/>
    <w:rsid w:val="00AB68DD"/>
    <w:rsid w:val="00AD1613"/>
    <w:rsid w:val="00AE1E6D"/>
    <w:rsid w:val="00AF1400"/>
    <w:rsid w:val="00B124DF"/>
    <w:rsid w:val="00B42B40"/>
    <w:rsid w:val="00B820A1"/>
    <w:rsid w:val="00B914EF"/>
    <w:rsid w:val="00BA4B5B"/>
    <w:rsid w:val="00BA6D35"/>
    <w:rsid w:val="00BB3254"/>
    <w:rsid w:val="00BD2B19"/>
    <w:rsid w:val="00BE5AF0"/>
    <w:rsid w:val="00C02987"/>
    <w:rsid w:val="00C57ACC"/>
    <w:rsid w:val="00C57F05"/>
    <w:rsid w:val="00C60F5E"/>
    <w:rsid w:val="00C66DEC"/>
    <w:rsid w:val="00C9550E"/>
    <w:rsid w:val="00CB29F6"/>
    <w:rsid w:val="00CB5C2E"/>
    <w:rsid w:val="00CB7B78"/>
    <w:rsid w:val="00CC32CD"/>
    <w:rsid w:val="00CD4969"/>
    <w:rsid w:val="00CD755D"/>
    <w:rsid w:val="00CF3104"/>
    <w:rsid w:val="00D21018"/>
    <w:rsid w:val="00D24507"/>
    <w:rsid w:val="00D45DDC"/>
    <w:rsid w:val="00D56C13"/>
    <w:rsid w:val="00D77E08"/>
    <w:rsid w:val="00D862BE"/>
    <w:rsid w:val="00D953D5"/>
    <w:rsid w:val="00DC4A25"/>
    <w:rsid w:val="00DE2691"/>
    <w:rsid w:val="00DF79D4"/>
    <w:rsid w:val="00E00851"/>
    <w:rsid w:val="00E85FA9"/>
    <w:rsid w:val="00E93C13"/>
    <w:rsid w:val="00EA2401"/>
    <w:rsid w:val="00EB33E7"/>
    <w:rsid w:val="00EB3D2B"/>
    <w:rsid w:val="00EB79B7"/>
    <w:rsid w:val="00EE2CA5"/>
    <w:rsid w:val="00EF73D0"/>
    <w:rsid w:val="00F33DF9"/>
    <w:rsid w:val="00F418DA"/>
    <w:rsid w:val="00F44292"/>
    <w:rsid w:val="00F447B6"/>
    <w:rsid w:val="00F639BB"/>
    <w:rsid w:val="00F750CA"/>
    <w:rsid w:val="00FB5885"/>
    <w:rsid w:val="00FC23B0"/>
    <w:rsid w:val="00FE6D13"/>
    <w:rsid w:val="00FF22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MS Mincho" w:hAnsi="Times New Roman" w:cs="Times New Roman"/>
        <w:lang w:val="de-DE" w:eastAsia="de-DE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231B59"/>
    <w:rPr>
      <w:sz w:val="24"/>
      <w:szCs w:val="24"/>
      <w:lang w:val="en-GB" w:eastAsia="ja-JP"/>
    </w:rPr>
  </w:style>
  <w:style w:type="paragraph" w:styleId="Heading1">
    <w:name w:val="heading 1"/>
    <w:basedOn w:val="Normal"/>
    <w:next w:val="Normal"/>
    <w:link w:val="Heading1Char"/>
    <w:qFormat/>
    <w:rsid w:val="006D6003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rsid w:val="00231B59"/>
    <w:pPr>
      <w:tabs>
        <w:tab w:val="center" w:pos="4252"/>
        <w:tab w:val="right" w:pos="8504"/>
      </w:tabs>
    </w:pPr>
  </w:style>
  <w:style w:type="character" w:customStyle="1" w:styleId="FooterChar">
    <w:name w:val="Footer Char"/>
    <w:link w:val="Footer"/>
    <w:uiPriority w:val="99"/>
    <w:locked/>
    <w:rsid w:val="00231B59"/>
    <w:rPr>
      <w:rFonts w:eastAsia="MS Mincho"/>
      <w:sz w:val="24"/>
      <w:szCs w:val="24"/>
      <w:lang w:val="en-GB" w:eastAsia="ja-JP" w:bidi="ar-SA"/>
    </w:rPr>
  </w:style>
  <w:style w:type="paragraph" w:styleId="ListParagraph">
    <w:name w:val="List Paragraph"/>
    <w:basedOn w:val="Normal"/>
    <w:qFormat/>
    <w:rsid w:val="00231B59"/>
    <w:pPr>
      <w:ind w:left="720"/>
    </w:pPr>
  </w:style>
  <w:style w:type="character" w:customStyle="1" w:styleId="apple-style-span">
    <w:name w:val="apple-style-span"/>
    <w:rsid w:val="00231B59"/>
    <w:rPr>
      <w:rFonts w:cs="Times New Roman"/>
    </w:rPr>
  </w:style>
  <w:style w:type="table" w:styleId="TableProfessional">
    <w:name w:val="Table Professional"/>
    <w:basedOn w:val="TableNormal"/>
    <w:rsid w:val="00231B59"/>
    <w:tblPr>
      <w:tblInd w:w="0" w:type="dxa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character" w:customStyle="1" w:styleId="DIT">
    <w:name w:val="DIT"/>
    <w:semiHidden/>
    <w:rsid w:val="00231B59"/>
    <w:rPr>
      <w:rFonts w:ascii="Arial" w:hAnsi="Arial" w:cs="Arial"/>
      <w:color w:val="000080"/>
      <w:sz w:val="20"/>
      <w:szCs w:val="20"/>
    </w:rPr>
  </w:style>
  <w:style w:type="paragraph" w:styleId="Header">
    <w:name w:val="header"/>
    <w:basedOn w:val="Normal"/>
    <w:rsid w:val="00231B59"/>
    <w:pPr>
      <w:tabs>
        <w:tab w:val="center" w:pos="4320"/>
        <w:tab w:val="right" w:pos="8640"/>
      </w:tabs>
    </w:pPr>
  </w:style>
  <w:style w:type="paragraph" w:styleId="BalloonText">
    <w:name w:val="Balloon Text"/>
    <w:basedOn w:val="Normal"/>
    <w:semiHidden/>
    <w:rsid w:val="009C4BCA"/>
    <w:rPr>
      <w:rFonts w:ascii="Tahoma" w:hAnsi="Tahoma" w:cs="Tahoma"/>
      <w:sz w:val="16"/>
      <w:szCs w:val="16"/>
    </w:rPr>
  </w:style>
  <w:style w:type="character" w:styleId="CommentReference">
    <w:name w:val="annotation reference"/>
    <w:rsid w:val="008F6DF1"/>
    <w:rPr>
      <w:sz w:val="16"/>
      <w:szCs w:val="16"/>
    </w:rPr>
  </w:style>
  <w:style w:type="paragraph" w:styleId="CommentText">
    <w:name w:val="annotation text"/>
    <w:basedOn w:val="Normal"/>
    <w:link w:val="CommentTextChar"/>
    <w:rsid w:val="008F6DF1"/>
    <w:rPr>
      <w:sz w:val="20"/>
      <w:szCs w:val="20"/>
    </w:rPr>
  </w:style>
  <w:style w:type="character" w:customStyle="1" w:styleId="CommentTextChar">
    <w:name w:val="Comment Text Char"/>
    <w:link w:val="CommentText"/>
    <w:rsid w:val="008F6DF1"/>
    <w:rPr>
      <w:lang w:val="en-GB" w:eastAsia="ja-JP"/>
    </w:rPr>
  </w:style>
  <w:style w:type="paragraph" w:styleId="CommentSubject">
    <w:name w:val="annotation subject"/>
    <w:basedOn w:val="CommentText"/>
    <w:next w:val="CommentText"/>
    <w:link w:val="CommentSubjectChar"/>
    <w:rsid w:val="008F6DF1"/>
    <w:rPr>
      <w:b/>
      <w:bCs/>
    </w:rPr>
  </w:style>
  <w:style w:type="character" w:customStyle="1" w:styleId="CommentSubjectChar">
    <w:name w:val="Comment Subject Char"/>
    <w:link w:val="CommentSubject"/>
    <w:rsid w:val="008F6DF1"/>
    <w:rPr>
      <w:b/>
      <w:bCs/>
      <w:lang w:val="en-GB" w:eastAsia="ja-JP"/>
    </w:rPr>
  </w:style>
  <w:style w:type="character" w:customStyle="1" w:styleId="Heading1Char">
    <w:name w:val="Heading 1 Char"/>
    <w:basedOn w:val="DefaultParagraphFont"/>
    <w:link w:val="Heading1"/>
    <w:rsid w:val="006D6003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GB" w:eastAsia="ja-JP"/>
    </w:rPr>
  </w:style>
  <w:style w:type="table" w:styleId="TableGrid">
    <w:name w:val="Table Grid"/>
    <w:basedOn w:val="TableNormal"/>
    <w:rsid w:val="00197431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MS Mincho" w:hAnsi="Times New Roman" w:cs="Times New Roman"/>
        <w:lang w:val="de-DE" w:eastAsia="de-DE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231B59"/>
    <w:rPr>
      <w:sz w:val="24"/>
      <w:szCs w:val="24"/>
      <w:lang w:val="en-GB" w:eastAsia="ja-JP"/>
    </w:rPr>
  </w:style>
  <w:style w:type="paragraph" w:styleId="Heading1">
    <w:name w:val="heading 1"/>
    <w:basedOn w:val="Normal"/>
    <w:next w:val="Normal"/>
    <w:link w:val="Heading1Char"/>
    <w:qFormat/>
    <w:rsid w:val="006D6003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rsid w:val="00231B59"/>
    <w:pPr>
      <w:tabs>
        <w:tab w:val="center" w:pos="4252"/>
        <w:tab w:val="right" w:pos="8504"/>
      </w:tabs>
    </w:pPr>
  </w:style>
  <w:style w:type="character" w:customStyle="1" w:styleId="FooterChar">
    <w:name w:val="Footer Char"/>
    <w:link w:val="Footer"/>
    <w:uiPriority w:val="99"/>
    <w:locked/>
    <w:rsid w:val="00231B59"/>
    <w:rPr>
      <w:rFonts w:eastAsia="MS Mincho"/>
      <w:sz w:val="24"/>
      <w:szCs w:val="24"/>
      <w:lang w:val="en-GB" w:eastAsia="ja-JP" w:bidi="ar-SA"/>
    </w:rPr>
  </w:style>
  <w:style w:type="paragraph" w:styleId="ListParagraph">
    <w:name w:val="List Paragraph"/>
    <w:basedOn w:val="Normal"/>
    <w:qFormat/>
    <w:rsid w:val="00231B59"/>
    <w:pPr>
      <w:ind w:left="720"/>
    </w:pPr>
  </w:style>
  <w:style w:type="character" w:customStyle="1" w:styleId="apple-style-span">
    <w:name w:val="apple-style-span"/>
    <w:rsid w:val="00231B59"/>
    <w:rPr>
      <w:rFonts w:cs="Times New Roman"/>
    </w:rPr>
  </w:style>
  <w:style w:type="table" w:styleId="TableProfessional">
    <w:name w:val="Table Professional"/>
    <w:basedOn w:val="TableNormal"/>
    <w:rsid w:val="00231B59"/>
    <w:tblPr>
      <w:tblInd w:w="0" w:type="dxa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character" w:customStyle="1" w:styleId="DIT">
    <w:name w:val="DIT"/>
    <w:semiHidden/>
    <w:rsid w:val="00231B59"/>
    <w:rPr>
      <w:rFonts w:ascii="Arial" w:hAnsi="Arial" w:cs="Arial"/>
      <w:color w:val="000080"/>
      <w:sz w:val="20"/>
      <w:szCs w:val="20"/>
    </w:rPr>
  </w:style>
  <w:style w:type="paragraph" w:styleId="Header">
    <w:name w:val="header"/>
    <w:basedOn w:val="Normal"/>
    <w:rsid w:val="00231B59"/>
    <w:pPr>
      <w:tabs>
        <w:tab w:val="center" w:pos="4320"/>
        <w:tab w:val="right" w:pos="8640"/>
      </w:tabs>
    </w:pPr>
  </w:style>
  <w:style w:type="paragraph" w:styleId="BalloonText">
    <w:name w:val="Balloon Text"/>
    <w:basedOn w:val="Normal"/>
    <w:semiHidden/>
    <w:rsid w:val="009C4BCA"/>
    <w:rPr>
      <w:rFonts w:ascii="Tahoma" w:hAnsi="Tahoma" w:cs="Tahoma"/>
      <w:sz w:val="16"/>
      <w:szCs w:val="16"/>
    </w:rPr>
  </w:style>
  <w:style w:type="character" w:styleId="CommentReference">
    <w:name w:val="annotation reference"/>
    <w:rsid w:val="008F6DF1"/>
    <w:rPr>
      <w:sz w:val="16"/>
      <w:szCs w:val="16"/>
    </w:rPr>
  </w:style>
  <w:style w:type="paragraph" w:styleId="CommentText">
    <w:name w:val="annotation text"/>
    <w:basedOn w:val="Normal"/>
    <w:link w:val="CommentTextChar"/>
    <w:rsid w:val="008F6DF1"/>
    <w:rPr>
      <w:sz w:val="20"/>
      <w:szCs w:val="20"/>
    </w:rPr>
  </w:style>
  <w:style w:type="character" w:customStyle="1" w:styleId="CommentTextChar">
    <w:name w:val="Comment Text Char"/>
    <w:link w:val="CommentText"/>
    <w:rsid w:val="008F6DF1"/>
    <w:rPr>
      <w:lang w:val="en-GB" w:eastAsia="ja-JP"/>
    </w:rPr>
  </w:style>
  <w:style w:type="paragraph" w:styleId="CommentSubject">
    <w:name w:val="annotation subject"/>
    <w:basedOn w:val="CommentText"/>
    <w:next w:val="CommentText"/>
    <w:link w:val="CommentSubjectChar"/>
    <w:rsid w:val="008F6DF1"/>
    <w:rPr>
      <w:b/>
      <w:bCs/>
    </w:rPr>
  </w:style>
  <w:style w:type="character" w:customStyle="1" w:styleId="CommentSubjectChar">
    <w:name w:val="Comment Subject Char"/>
    <w:link w:val="CommentSubject"/>
    <w:rsid w:val="008F6DF1"/>
    <w:rPr>
      <w:b/>
      <w:bCs/>
      <w:lang w:val="en-GB" w:eastAsia="ja-JP"/>
    </w:rPr>
  </w:style>
  <w:style w:type="character" w:customStyle="1" w:styleId="Heading1Char">
    <w:name w:val="Heading 1 Char"/>
    <w:basedOn w:val="DefaultParagraphFont"/>
    <w:link w:val="Heading1"/>
    <w:rsid w:val="006D6003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GB" w:eastAsia="ja-JP"/>
    </w:rPr>
  </w:style>
  <w:style w:type="table" w:styleId="TableGrid">
    <w:name w:val="Table Grid"/>
    <w:basedOn w:val="TableNormal"/>
    <w:rsid w:val="00197431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2.xml"/><Relationship Id="rId5" Type="http://schemas.openxmlformats.org/officeDocument/2006/relationships/settings" Target="setting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image" Target="media/image1.png"/><Relationship Id="rId14" Type="http://schemas.openxmlformats.org/officeDocument/2006/relationships/header" Target="header3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e10110773\AppData\Local\Microsoft\Windows\Temporary%20Internet%20Files\Content.Outlook\KFJK5NMY\COST%20TU1205-Template%20Case%20Study.dotx" TargetMode="External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67516B5-AC4D-4719-8C3E-A9C778A6907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COST TU1205-Template Case Study</Template>
  <TotalTime>1</TotalTime>
  <Pages>5</Pages>
  <Words>642</Words>
  <Characters>3665</Characters>
  <Application>Microsoft Office Word</Application>
  <DocSecurity>0</DocSecurity>
  <Lines>30</Lines>
  <Paragraphs>8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Titel</vt:lpstr>
      </vt:variant>
      <vt:variant>
        <vt:i4>1</vt:i4>
      </vt:variant>
    </vt:vector>
  </HeadingPairs>
  <TitlesOfParts>
    <vt:vector size="2" baseType="lpstr">
      <vt:lpstr/>
      <vt:lpstr> </vt:lpstr>
    </vt:vector>
  </TitlesOfParts>
  <Company>DIT</Company>
  <LinksUpToDate>false</LinksUpToDate>
  <CharactersWithSpaces>4299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Smyth, Mervyn</dc:creator>
  <cp:lastModifiedBy>Soteris Kalogirou</cp:lastModifiedBy>
  <cp:revision>2</cp:revision>
  <cp:lastPrinted>2010-10-11T08:21:00Z</cp:lastPrinted>
  <dcterms:created xsi:type="dcterms:W3CDTF">2013-11-08T10:23:00Z</dcterms:created>
  <dcterms:modified xsi:type="dcterms:W3CDTF">2013-11-08T10:23:00Z</dcterms:modified>
</cp:coreProperties>
</file>